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79" w:rsidRPr="00E51B79" w:rsidRDefault="00E51B79" w:rsidP="00722284">
      <w:pPr>
        <w:ind w:hanging="283"/>
      </w:pPr>
      <w:r w:rsidRPr="00E51B79">
        <w:rPr>
          <w:b/>
          <w:bCs/>
          <w:u w:val="single"/>
        </w:rPr>
        <w:t>Рабочее место</w:t>
      </w:r>
    </w:p>
    <w:p w:rsidR="00000000" w:rsidRPr="00E51B79" w:rsidRDefault="00722284" w:rsidP="00722284">
      <w:pPr>
        <w:numPr>
          <w:ilvl w:val="1"/>
          <w:numId w:val="1"/>
        </w:numPr>
        <w:tabs>
          <w:tab w:val="clear" w:pos="1440"/>
        </w:tabs>
        <w:ind w:left="0" w:hanging="283"/>
      </w:pPr>
      <w:r w:rsidRPr="00E51B79">
        <w:t>Рационально распредели документы на своем рабочем месте</w:t>
      </w:r>
    </w:p>
    <w:p w:rsidR="00000000" w:rsidRPr="00E51B79" w:rsidRDefault="00722284" w:rsidP="00722284">
      <w:pPr>
        <w:numPr>
          <w:ilvl w:val="1"/>
          <w:numId w:val="1"/>
        </w:numPr>
        <w:tabs>
          <w:tab w:val="clear" w:pos="1440"/>
        </w:tabs>
        <w:ind w:left="0" w:hanging="283"/>
      </w:pPr>
      <w:r w:rsidRPr="00E51B79">
        <w:t>Не клади лишние предметы под рабочий стол</w:t>
      </w:r>
    </w:p>
    <w:p w:rsidR="00000000" w:rsidRPr="00E51B79" w:rsidRDefault="00722284" w:rsidP="00722284">
      <w:pPr>
        <w:numPr>
          <w:ilvl w:val="1"/>
          <w:numId w:val="1"/>
        </w:numPr>
        <w:tabs>
          <w:tab w:val="clear" w:pos="1440"/>
        </w:tabs>
        <w:ind w:left="0" w:hanging="283"/>
      </w:pPr>
      <w:r w:rsidRPr="00E51B79">
        <w:t xml:space="preserve">Никогда не клади предметы </w:t>
      </w:r>
      <w:proofErr w:type="gramStart"/>
      <w:r w:rsidRPr="00E51B79">
        <w:t>на верх</w:t>
      </w:r>
      <w:proofErr w:type="gramEnd"/>
      <w:r w:rsidRPr="00E51B79">
        <w:t xml:space="preserve"> шкафов</w:t>
      </w:r>
    </w:p>
    <w:p w:rsidR="00000000" w:rsidRDefault="00722284" w:rsidP="00722284">
      <w:pPr>
        <w:numPr>
          <w:ilvl w:val="1"/>
          <w:numId w:val="1"/>
        </w:numPr>
        <w:tabs>
          <w:tab w:val="clear" w:pos="1440"/>
          <w:tab w:val="num" w:pos="709"/>
        </w:tabs>
        <w:ind w:left="0" w:hanging="283"/>
      </w:pPr>
      <w:r w:rsidRPr="00E51B79">
        <w:t>Никогда не оставляй стол с открытыми ящиками</w:t>
      </w:r>
    </w:p>
    <w:p w:rsidR="00000000" w:rsidRPr="00E51B79" w:rsidRDefault="00722284" w:rsidP="00722284">
      <w:pPr>
        <w:numPr>
          <w:ilvl w:val="0"/>
          <w:numId w:val="1"/>
        </w:numPr>
        <w:ind w:left="0" w:hanging="283"/>
      </w:pPr>
      <w:r w:rsidRPr="00E51B79">
        <w:t xml:space="preserve">Никогда не используй стул, кресло, диван и другие подручные </w:t>
      </w:r>
      <w:proofErr w:type="gramStart"/>
      <w:r w:rsidRPr="00E51B79">
        <w:t>предметы</w:t>
      </w:r>
      <w:proofErr w:type="gramEnd"/>
      <w:r w:rsidRPr="00E51B79">
        <w:t xml:space="preserve"> чтобы достать до чего-либо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Компьютер</w:t>
      </w:r>
    </w:p>
    <w:p w:rsidR="00000000" w:rsidRPr="00E51B79" w:rsidRDefault="00722284" w:rsidP="00722284">
      <w:pPr>
        <w:numPr>
          <w:ilvl w:val="0"/>
          <w:numId w:val="3"/>
        </w:numPr>
        <w:ind w:left="0" w:hanging="283"/>
      </w:pPr>
      <w:r w:rsidRPr="00E51B79">
        <w:t>Монитор должен располагаться напротив пользователя</w:t>
      </w:r>
    </w:p>
    <w:p w:rsidR="00000000" w:rsidRPr="00E51B79" w:rsidRDefault="00722284" w:rsidP="00722284">
      <w:pPr>
        <w:numPr>
          <w:ilvl w:val="0"/>
          <w:numId w:val="3"/>
        </w:numPr>
        <w:ind w:left="0" w:hanging="283"/>
      </w:pPr>
      <w:r w:rsidRPr="00E51B79">
        <w:t>Экран должен быть на расстоянии 60-70 сантиметров от глаз</w:t>
      </w:r>
    </w:p>
    <w:p w:rsidR="00000000" w:rsidRPr="00E51B79" w:rsidRDefault="00722284" w:rsidP="00722284">
      <w:pPr>
        <w:numPr>
          <w:ilvl w:val="0"/>
          <w:numId w:val="4"/>
        </w:numPr>
        <w:ind w:left="0" w:hanging="283"/>
      </w:pPr>
      <w:r w:rsidRPr="00E51B79">
        <w:t>Некорректно установленный компьютер не только снижает работоспособность пользователя, но и служит причиной дискомфорта</w:t>
      </w:r>
    </w:p>
    <w:p w:rsidR="00000000" w:rsidRPr="00E51B79" w:rsidRDefault="00722284" w:rsidP="00722284">
      <w:pPr>
        <w:numPr>
          <w:ilvl w:val="0"/>
          <w:numId w:val="4"/>
        </w:numPr>
        <w:ind w:left="0" w:hanging="283"/>
      </w:pPr>
      <w:r w:rsidRPr="00E51B79">
        <w:t xml:space="preserve">Если монитор некорректно </w:t>
      </w:r>
      <w:proofErr w:type="gramStart"/>
      <w:r w:rsidRPr="00E51B79">
        <w:t>ус</w:t>
      </w:r>
      <w:r w:rsidRPr="00E51B79">
        <w:t>тановлен пользователь может</w:t>
      </w:r>
      <w:proofErr w:type="gramEnd"/>
      <w:r w:rsidRPr="00E51B79">
        <w:t xml:space="preserve"> испытывать зрительное напряжение, головные боли, боли в шее, плечах и спине.</w:t>
      </w:r>
    </w:p>
    <w:p w:rsidR="00000000" w:rsidRPr="00E51B79" w:rsidRDefault="00722284" w:rsidP="00722284">
      <w:pPr>
        <w:numPr>
          <w:ilvl w:val="0"/>
          <w:numId w:val="5"/>
        </w:numPr>
        <w:ind w:left="0" w:hanging="283"/>
      </w:pPr>
      <w:r w:rsidRPr="00E51B79">
        <w:t>Верхняя часть монитора должна располагаться на уровне глаз во избежание напряжения шейн</w:t>
      </w:r>
      <w:r w:rsidRPr="00E51B79">
        <w:t>ых позвонков</w:t>
      </w:r>
    </w:p>
    <w:p w:rsidR="00000000" w:rsidRPr="00E51B79" w:rsidRDefault="00722284" w:rsidP="00722284">
      <w:pPr>
        <w:numPr>
          <w:ilvl w:val="0"/>
          <w:numId w:val="5"/>
        </w:numPr>
        <w:ind w:left="0" w:hanging="283"/>
      </w:pPr>
      <w:r w:rsidRPr="00E51B79">
        <w:t>Клавиатура должна располагаться непосредственно перед пользователем</w:t>
      </w:r>
    </w:p>
    <w:p w:rsidR="00000000" w:rsidRPr="00E51B79" w:rsidRDefault="00722284" w:rsidP="00722284">
      <w:pPr>
        <w:numPr>
          <w:ilvl w:val="0"/>
          <w:numId w:val="6"/>
        </w:numPr>
        <w:ind w:left="0" w:hanging="283"/>
      </w:pPr>
      <w:r w:rsidRPr="00E51B79">
        <w:t>Заднюю часть клавиатуры желательно немного прип</w:t>
      </w:r>
      <w:r w:rsidRPr="00E51B79">
        <w:t>однять, чтобы запястья могли занимать нейтральную позу</w:t>
      </w:r>
    </w:p>
    <w:p w:rsidR="00000000" w:rsidRPr="00E51B79" w:rsidRDefault="00722284" w:rsidP="00722284">
      <w:pPr>
        <w:numPr>
          <w:ilvl w:val="0"/>
          <w:numId w:val="6"/>
        </w:numPr>
        <w:ind w:left="0" w:hanging="283"/>
      </w:pPr>
      <w:r w:rsidRPr="00E51B79">
        <w:t>Монитор желательно располагать под таким углом относительно оконных проемов во избежание появления экранных бликов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Стеллажи</w:t>
      </w:r>
    </w:p>
    <w:p w:rsidR="00000000" w:rsidRPr="00E51B79" w:rsidRDefault="00722284" w:rsidP="00722284">
      <w:pPr>
        <w:numPr>
          <w:ilvl w:val="0"/>
          <w:numId w:val="7"/>
        </w:numPr>
        <w:ind w:left="0" w:hanging="283"/>
      </w:pPr>
      <w:r w:rsidRPr="00E51B79">
        <w:t>На стеллажах легкие предметы хранить наверху, а тяжелые - внизу</w:t>
      </w:r>
    </w:p>
    <w:p w:rsidR="00000000" w:rsidRPr="00E51B79" w:rsidRDefault="00722284" w:rsidP="00722284">
      <w:pPr>
        <w:numPr>
          <w:ilvl w:val="0"/>
          <w:numId w:val="7"/>
        </w:numPr>
        <w:ind w:left="0" w:hanging="283"/>
      </w:pPr>
      <w:r w:rsidRPr="00E51B79">
        <w:t xml:space="preserve">Ящики, коробки, архивы и другие тяжелые предметы запрещается размещать наверху шкафов, стеллажей или </w:t>
      </w:r>
      <w:proofErr w:type="gramStart"/>
      <w:r w:rsidRPr="00E51B79">
        <w:t>подоконниках</w:t>
      </w:r>
      <w:proofErr w:type="gramEnd"/>
    </w:p>
    <w:p w:rsidR="00000000" w:rsidRPr="00E51B79" w:rsidRDefault="00722284" w:rsidP="00722284">
      <w:pPr>
        <w:numPr>
          <w:ilvl w:val="0"/>
          <w:numId w:val="7"/>
        </w:numPr>
        <w:ind w:left="0" w:hanging="283"/>
      </w:pPr>
      <w:r w:rsidRPr="00E51B79">
        <w:t>Не открывай в</w:t>
      </w:r>
      <w:r w:rsidRPr="00E51B79">
        <w:t>се ящики одновременно</w:t>
      </w:r>
    </w:p>
    <w:p w:rsidR="00000000" w:rsidRPr="00E51B79" w:rsidRDefault="00722284" w:rsidP="00722284">
      <w:pPr>
        <w:numPr>
          <w:ilvl w:val="0"/>
          <w:numId w:val="7"/>
        </w:numPr>
        <w:ind w:left="0" w:hanging="283"/>
      </w:pPr>
      <w:r w:rsidRPr="00E51B79">
        <w:t>Для закрытия шкафа используй рукоять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Электробезопасность</w:t>
      </w:r>
    </w:p>
    <w:p w:rsidR="00000000" w:rsidRPr="00E51B79" w:rsidRDefault="00722284" w:rsidP="00722284">
      <w:pPr>
        <w:numPr>
          <w:ilvl w:val="0"/>
          <w:numId w:val="10"/>
        </w:numPr>
        <w:ind w:left="0" w:hanging="283"/>
        <w:rPr>
          <w:i/>
        </w:rPr>
      </w:pPr>
      <w:r w:rsidRPr="00E51B79">
        <w:rPr>
          <w:b/>
          <w:bCs/>
          <w:i/>
        </w:rPr>
        <w:t>Свободно лежащие, незакрепленные провода</w:t>
      </w:r>
    </w:p>
    <w:p w:rsidR="00000000" w:rsidRPr="00E51B79" w:rsidRDefault="00722284" w:rsidP="00722284">
      <w:pPr>
        <w:numPr>
          <w:ilvl w:val="2"/>
          <w:numId w:val="10"/>
        </w:numPr>
        <w:tabs>
          <w:tab w:val="clear" w:pos="2160"/>
        </w:tabs>
        <w:ind w:left="0" w:hanging="283"/>
      </w:pPr>
      <w:r w:rsidRPr="00E51B79">
        <w:t>Это недооцененная</w:t>
      </w:r>
      <w:r w:rsidRPr="00E51B79">
        <w:t xml:space="preserve"> опасность</w:t>
      </w:r>
    </w:p>
    <w:p w:rsidR="00000000" w:rsidRPr="00E51B79" w:rsidRDefault="00722284" w:rsidP="00722284">
      <w:pPr>
        <w:numPr>
          <w:ilvl w:val="2"/>
          <w:numId w:val="10"/>
        </w:numPr>
        <w:tabs>
          <w:tab w:val="clear" w:pos="2160"/>
        </w:tabs>
        <w:ind w:left="0" w:hanging="283"/>
      </w:pPr>
      <w:r w:rsidRPr="00E51B79">
        <w:t>Может быть причиной поражения электрическим током</w:t>
      </w:r>
    </w:p>
    <w:p w:rsidR="00000000" w:rsidRPr="00E51B79" w:rsidRDefault="00722284" w:rsidP="00722284">
      <w:pPr>
        <w:numPr>
          <w:ilvl w:val="2"/>
          <w:numId w:val="10"/>
        </w:numPr>
        <w:tabs>
          <w:tab w:val="clear" w:pos="2160"/>
        </w:tabs>
        <w:ind w:left="0" w:hanging="283"/>
      </w:pPr>
      <w:r w:rsidRPr="00E51B79">
        <w:t xml:space="preserve">Люди </w:t>
      </w:r>
      <w:r w:rsidRPr="00E51B79">
        <w:t>могут зацепить провод и «протащить» дорогостоящее оборудование со стола</w:t>
      </w:r>
    </w:p>
    <w:p w:rsidR="00000000" w:rsidRPr="00E51B79" w:rsidRDefault="00722284" w:rsidP="00722284">
      <w:pPr>
        <w:numPr>
          <w:ilvl w:val="2"/>
          <w:numId w:val="10"/>
        </w:numPr>
        <w:tabs>
          <w:tab w:val="clear" w:pos="2160"/>
        </w:tabs>
        <w:ind w:left="0" w:hanging="283"/>
      </w:pPr>
      <w:r w:rsidRPr="00E51B79">
        <w:t xml:space="preserve">Создают атмосферу беспорядка на рабочем месте 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</w:pPr>
      <w:r w:rsidRPr="00E51B79">
        <w:t xml:space="preserve">Неисправные </w:t>
      </w:r>
      <w:proofErr w:type="spellStart"/>
      <w:r w:rsidRPr="00E51B79">
        <w:t>электровилки</w:t>
      </w:r>
      <w:proofErr w:type="spellEnd"/>
      <w:r w:rsidRPr="00E51B79">
        <w:t>, розетки и электропроводка является причиной большего количества несчастных случаев, чем само оборудование.</w:t>
      </w:r>
    </w:p>
    <w:p w:rsidR="00E51B79" w:rsidRDefault="00E51B79" w:rsidP="00722284">
      <w:pPr>
        <w:ind w:hanging="283"/>
      </w:pPr>
    </w:p>
    <w:p w:rsidR="00000000" w:rsidRPr="00E51B79" w:rsidRDefault="00722284" w:rsidP="00722284">
      <w:pPr>
        <w:numPr>
          <w:ilvl w:val="0"/>
          <w:numId w:val="11"/>
        </w:numPr>
        <w:tabs>
          <w:tab w:val="clear" w:pos="720"/>
          <w:tab w:val="num" w:pos="709"/>
        </w:tabs>
        <w:ind w:left="0" w:hanging="283"/>
      </w:pPr>
      <w:r w:rsidRPr="00E51B79">
        <w:t xml:space="preserve">Не перегружай розетки. О возможности подключения дополнительных </w:t>
      </w:r>
      <w:proofErr w:type="spellStart"/>
      <w:r w:rsidRPr="00E51B79">
        <w:t>электроприемников</w:t>
      </w:r>
      <w:proofErr w:type="spellEnd"/>
      <w:r w:rsidRPr="00E51B79">
        <w:t xml:space="preserve"> интересуйся у руководителя.</w:t>
      </w:r>
    </w:p>
    <w:p w:rsidR="00000000" w:rsidRPr="00E51B79" w:rsidRDefault="00722284" w:rsidP="00722284">
      <w:pPr>
        <w:numPr>
          <w:ilvl w:val="0"/>
          <w:numId w:val="11"/>
        </w:numPr>
        <w:tabs>
          <w:tab w:val="clear" w:pos="720"/>
          <w:tab w:val="num" w:pos="709"/>
        </w:tabs>
        <w:ind w:left="0" w:hanging="283"/>
      </w:pPr>
      <w:r w:rsidRPr="00E51B79">
        <w:t>Если провод или кабель очень теп</w:t>
      </w:r>
      <w:r w:rsidRPr="00E51B79">
        <w:t>лый при прикосновении</w:t>
      </w:r>
      <w:r w:rsidRPr="00E51B79">
        <w:t xml:space="preserve">, </w:t>
      </w:r>
      <w:r w:rsidRPr="00E51B79">
        <w:t>он должен быть отключен. Незамедлительно проинформируй об этом непосредственного руководителя.</w:t>
      </w:r>
    </w:p>
    <w:p w:rsidR="00000000" w:rsidRPr="00E51B79" w:rsidRDefault="00722284" w:rsidP="00722284">
      <w:pPr>
        <w:numPr>
          <w:ilvl w:val="0"/>
          <w:numId w:val="11"/>
        </w:numPr>
        <w:tabs>
          <w:tab w:val="clear" w:pos="720"/>
          <w:tab w:val="num" w:pos="709"/>
        </w:tabs>
        <w:ind w:left="0" w:hanging="283"/>
      </w:pPr>
      <w:r w:rsidRPr="00E51B79">
        <w:t>Кабели и удлинители</w:t>
      </w:r>
      <w:r w:rsidRPr="00E51B79">
        <w:t xml:space="preserve"> </w:t>
      </w:r>
      <w:r w:rsidRPr="00E51B79">
        <w:t>не должны быть проложены под настилом пола в незащ</w:t>
      </w:r>
      <w:r w:rsidRPr="00E51B79">
        <w:t>ищенном исполнении.</w:t>
      </w:r>
    </w:p>
    <w:p w:rsidR="00000000" w:rsidRPr="00E51B79" w:rsidRDefault="00722284" w:rsidP="00722284">
      <w:pPr>
        <w:numPr>
          <w:ilvl w:val="0"/>
          <w:numId w:val="11"/>
        </w:numPr>
        <w:tabs>
          <w:tab w:val="clear" w:pos="720"/>
          <w:tab w:val="num" w:pos="709"/>
        </w:tabs>
        <w:ind w:left="0" w:hanging="283"/>
      </w:pPr>
      <w:r w:rsidRPr="00E51B79">
        <w:t>Запрещается применять подручные материалы (скотч, изолента) для соединения проводов с поврежденной изоляцией.</w:t>
      </w:r>
    </w:p>
    <w:p w:rsidR="00000000" w:rsidRPr="00E51B79" w:rsidRDefault="00722284" w:rsidP="00722284">
      <w:pPr>
        <w:numPr>
          <w:ilvl w:val="0"/>
          <w:numId w:val="11"/>
        </w:numPr>
        <w:tabs>
          <w:tab w:val="clear" w:pos="720"/>
          <w:tab w:val="num" w:pos="709"/>
        </w:tabs>
        <w:ind w:left="0" w:hanging="283"/>
      </w:pPr>
      <w:r w:rsidRPr="00E51B79">
        <w:t xml:space="preserve">Ежедневно осуществляй визуальный контроль исправности розеток, вилок и электропроводки. </w:t>
      </w:r>
      <w:proofErr w:type="gramStart"/>
      <w:r w:rsidRPr="00E51B79">
        <w:t>О</w:t>
      </w:r>
      <w:proofErr w:type="gramEnd"/>
      <w:r w:rsidRPr="00E51B79">
        <w:t xml:space="preserve"> всех повреждениях сообщай непосредственному руководителю.</w:t>
      </w:r>
      <w:r w:rsidRPr="00E51B79">
        <w:rPr>
          <w:lang w:val="en-US"/>
        </w:rPr>
        <w:t xml:space="preserve"> </w:t>
      </w:r>
    </w:p>
    <w:p w:rsidR="00000000" w:rsidRPr="00E51B79" w:rsidRDefault="00722284" w:rsidP="00722284">
      <w:pPr>
        <w:numPr>
          <w:ilvl w:val="0"/>
          <w:numId w:val="11"/>
        </w:numPr>
        <w:ind w:left="0" w:hanging="283"/>
      </w:pPr>
      <w:r w:rsidRPr="00E51B79">
        <w:t xml:space="preserve">Обращай внимание </w:t>
      </w:r>
      <w:proofErr w:type="gramStart"/>
      <w:r w:rsidRPr="00E51B79">
        <w:t>на</w:t>
      </w:r>
      <w:proofErr w:type="gramEnd"/>
      <w:r w:rsidRPr="00E51B79">
        <w:rPr>
          <w:lang w:val="en-US"/>
        </w:rPr>
        <w:t>:</w:t>
      </w:r>
    </w:p>
    <w:p w:rsidR="00000000" w:rsidRPr="00E51B79" w:rsidRDefault="00722284" w:rsidP="00722284">
      <w:pPr>
        <w:numPr>
          <w:ilvl w:val="1"/>
          <w:numId w:val="11"/>
        </w:numPr>
        <w:ind w:left="0" w:hanging="283"/>
      </w:pPr>
      <w:r w:rsidRPr="00E51B79">
        <w:t>физическое повреждение кабеля</w:t>
      </w:r>
    </w:p>
    <w:p w:rsidR="00000000" w:rsidRPr="00E51B79" w:rsidRDefault="00722284" w:rsidP="00722284">
      <w:pPr>
        <w:numPr>
          <w:ilvl w:val="1"/>
          <w:numId w:val="11"/>
        </w:numPr>
        <w:ind w:left="0" w:hanging="283"/>
      </w:pPr>
      <w:r w:rsidRPr="00E51B79">
        <w:lastRenderedPageBreak/>
        <w:t>повреждение вилок</w:t>
      </w:r>
    </w:p>
    <w:p w:rsidR="00000000" w:rsidRPr="00E51B79" w:rsidRDefault="00722284" w:rsidP="00722284">
      <w:pPr>
        <w:numPr>
          <w:ilvl w:val="1"/>
          <w:numId w:val="11"/>
        </w:numPr>
        <w:ind w:left="0" w:hanging="283"/>
      </w:pPr>
      <w:r w:rsidRPr="00E51B79">
        <w:t>ненадежное соединение вилки с розеткой</w:t>
      </w:r>
    </w:p>
    <w:p w:rsidR="00000000" w:rsidRPr="00E51B79" w:rsidRDefault="00722284" w:rsidP="00722284">
      <w:pPr>
        <w:numPr>
          <w:ilvl w:val="0"/>
          <w:numId w:val="11"/>
        </w:numPr>
        <w:ind w:left="0" w:hanging="283"/>
      </w:pPr>
      <w:r w:rsidRPr="00E51B79">
        <w:t>Выключай оборудование перед извлечением вилки из розетки, перед уборкой и чисткой оборудования.</w:t>
      </w:r>
    </w:p>
    <w:p w:rsidR="00E51B79" w:rsidRPr="00E51B79" w:rsidRDefault="00E51B79" w:rsidP="00722284">
      <w:pPr>
        <w:numPr>
          <w:ilvl w:val="0"/>
          <w:numId w:val="11"/>
        </w:numPr>
        <w:ind w:left="0" w:hanging="283"/>
      </w:pPr>
      <w:r w:rsidRPr="00E51B79">
        <w:t xml:space="preserve">   Запрещается размещать напольные вентиляторы на столах, коробках, стульях и т.д. и в любых других местах, где люди могут зацепиться одеждой или руками или </w:t>
      </w:r>
      <w:proofErr w:type="gramStart"/>
      <w:r w:rsidRPr="00E51B79">
        <w:t>спотыкнуться</w:t>
      </w:r>
      <w:proofErr w:type="gramEnd"/>
      <w:r w:rsidRPr="00E51B79">
        <w:t xml:space="preserve"> и упасть.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Падения</w:t>
      </w:r>
    </w:p>
    <w:p w:rsidR="00000000" w:rsidRPr="00E51B79" w:rsidRDefault="00722284" w:rsidP="00722284">
      <w:pPr>
        <w:numPr>
          <w:ilvl w:val="0"/>
          <w:numId w:val="13"/>
        </w:numPr>
        <w:ind w:left="0" w:hanging="283"/>
      </w:pPr>
      <w:proofErr w:type="gramStart"/>
      <w:r w:rsidRPr="00E51B79">
        <w:t>Предотврати падения следуя</w:t>
      </w:r>
      <w:proofErr w:type="gramEnd"/>
      <w:r w:rsidRPr="00E51B79">
        <w:t xml:space="preserve"> следующим правилам</w:t>
      </w:r>
      <w:r w:rsidRPr="00E51B79">
        <w:t>:</w:t>
      </w:r>
    </w:p>
    <w:p w:rsidR="00000000" w:rsidRPr="00E51B79" w:rsidRDefault="00722284" w:rsidP="00722284">
      <w:pPr>
        <w:numPr>
          <w:ilvl w:val="1"/>
          <w:numId w:val="13"/>
        </w:numPr>
        <w:ind w:left="0" w:hanging="283"/>
      </w:pPr>
      <w:r w:rsidRPr="00E51B79">
        <w:t xml:space="preserve">Следи за </w:t>
      </w:r>
      <w:proofErr w:type="gramStart"/>
      <w:r w:rsidRPr="00E51B79">
        <w:t>тем</w:t>
      </w:r>
      <w:proofErr w:type="gramEnd"/>
      <w:r w:rsidRPr="00E51B79">
        <w:t xml:space="preserve"> чтобы электропроводка не послужила причиной падения </w:t>
      </w:r>
    </w:p>
    <w:p w:rsidR="00000000" w:rsidRPr="00E51B79" w:rsidRDefault="00722284" w:rsidP="00722284">
      <w:pPr>
        <w:numPr>
          <w:ilvl w:val="1"/>
          <w:numId w:val="13"/>
        </w:numPr>
        <w:ind w:left="0" w:hanging="283"/>
      </w:pPr>
      <w:r w:rsidRPr="00E51B79">
        <w:t>Незамедлительно обеспечь уборку пролитых жидкостей</w:t>
      </w:r>
    </w:p>
    <w:p w:rsidR="00000000" w:rsidRPr="00E51B79" w:rsidRDefault="00722284" w:rsidP="00722284">
      <w:pPr>
        <w:numPr>
          <w:ilvl w:val="1"/>
          <w:numId w:val="13"/>
        </w:numPr>
        <w:ind w:left="0" w:hanging="283"/>
      </w:pPr>
      <w:r w:rsidRPr="00E51B79">
        <w:t>Не загромождай проходы</w:t>
      </w:r>
    </w:p>
    <w:p w:rsidR="00000000" w:rsidRPr="00E51B79" w:rsidRDefault="00722284" w:rsidP="00722284">
      <w:pPr>
        <w:numPr>
          <w:ilvl w:val="1"/>
          <w:numId w:val="13"/>
        </w:numPr>
        <w:ind w:left="0" w:hanging="283"/>
      </w:pPr>
      <w:r w:rsidRPr="00E51B79">
        <w:t>Поддерживай чистоту в помещениях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Береги руки</w:t>
      </w:r>
    </w:p>
    <w:p w:rsidR="00E51B79" w:rsidRPr="00E51B79" w:rsidRDefault="00E51B79" w:rsidP="00722284">
      <w:pPr>
        <w:ind w:hanging="283"/>
      </w:pPr>
      <w:r w:rsidRPr="00E51B79">
        <w:t>Будь внимателен:</w:t>
      </w:r>
    </w:p>
    <w:p w:rsidR="00000000" w:rsidRPr="00E51B79" w:rsidRDefault="00722284" w:rsidP="00722284">
      <w:pPr>
        <w:numPr>
          <w:ilvl w:val="0"/>
          <w:numId w:val="14"/>
        </w:numPr>
        <w:ind w:left="0" w:hanging="283"/>
      </w:pPr>
      <w:r w:rsidRPr="00E51B79">
        <w:t>Когда пользуешься выдвижными ящиками</w:t>
      </w:r>
    </w:p>
    <w:p w:rsidR="00000000" w:rsidRPr="00E51B79" w:rsidRDefault="00722284" w:rsidP="00722284">
      <w:pPr>
        <w:numPr>
          <w:ilvl w:val="0"/>
          <w:numId w:val="14"/>
        </w:numPr>
        <w:ind w:left="0" w:hanging="283"/>
      </w:pPr>
      <w:r w:rsidRPr="00E51B79">
        <w:t>Когда работа</w:t>
      </w:r>
      <w:r w:rsidRPr="00E51B79">
        <w:t xml:space="preserve">ешь с бумагой и </w:t>
      </w:r>
      <w:proofErr w:type="spellStart"/>
      <w:r w:rsidRPr="00E51B79">
        <w:t>степлером</w:t>
      </w:r>
      <w:proofErr w:type="spellEnd"/>
    </w:p>
    <w:p w:rsidR="00000000" w:rsidRPr="00E51B79" w:rsidRDefault="00722284" w:rsidP="00722284">
      <w:pPr>
        <w:numPr>
          <w:ilvl w:val="0"/>
          <w:numId w:val="14"/>
        </w:numPr>
        <w:ind w:left="0" w:hanging="283"/>
      </w:pPr>
      <w:r w:rsidRPr="00E51B79">
        <w:t>Храни острые предметы в безопасных емкостях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Смотри под ноги</w:t>
      </w:r>
    </w:p>
    <w:p w:rsidR="00E51B79" w:rsidRPr="00E51B79" w:rsidRDefault="00E51B79" w:rsidP="00722284">
      <w:pPr>
        <w:ind w:hanging="283"/>
      </w:pPr>
      <w:r w:rsidRPr="00E51B79">
        <w:t xml:space="preserve">Обращай внимание </w:t>
      </w:r>
      <w:proofErr w:type="gramStart"/>
      <w:r w:rsidRPr="00E51B79">
        <w:t>на</w:t>
      </w:r>
      <w:proofErr w:type="gramEnd"/>
      <w:r w:rsidRPr="00E51B79">
        <w:t>:</w:t>
      </w:r>
    </w:p>
    <w:p w:rsidR="00000000" w:rsidRPr="00E51B79" w:rsidRDefault="00722284" w:rsidP="00722284">
      <w:pPr>
        <w:numPr>
          <w:ilvl w:val="0"/>
          <w:numId w:val="17"/>
        </w:numPr>
        <w:tabs>
          <w:tab w:val="clear" w:pos="720"/>
          <w:tab w:val="num" w:pos="0"/>
        </w:tabs>
        <w:ind w:hanging="1004"/>
      </w:pPr>
      <w:r w:rsidRPr="00E51B79">
        <w:t xml:space="preserve"> </w:t>
      </w:r>
      <w:r w:rsidRPr="00E51B79">
        <w:t>Плохо прикрепленное покрытие пола</w:t>
      </w:r>
    </w:p>
    <w:p w:rsidR="00000000" w:rsidRPr="00E51B79" w:rsidRDefault="00722284" w:rsidP="00722284">
      <w:pPr>
        <w:numPr>
          <w:ilvl w:val="0"/>
          <w:numId w:val="17"/>
        </w:numPr>
        <w:tabs>
          <w:tab w:val="clear" w:pos="720"/>
          <w:tab w:val="num" w:pos="0"/>
        </w:tabs>
        <w:ind w:hanging="1004"/>
      </w:pPr>
      <w:r w:rsidRPr="00E51B79">
        <w:t>Сколы</w:t>
      </w:r>
      <w:r w:rsidRPr="00E51B79">
        <w:t xml:space="preserve"> на ступенях лестницы</w:t>
      </w:r>
    </w:p>
    <w:p w:rsidR="00000000" w:rsidRPr="00E51B79" w:rsidRDefault="00722284" w:rsidP="00722284">
      <w:pPr>
        <w:numPr>
          <w:ilvl w:val="0"/>
          <w:numId w:val="17"/>
        </w:numPr>
        <w:tabs>
          <w:tab w:val="clear" w:pos="720"/>
          <w:tab w:val="num" w:pos="0"/>
        </w:tabs>
        <w:ind w:hanging="1004"/>
      </w:pPr>
      <w:r w:rsidRPr="00E51B79">
        <w:t>Сколы на плитке</w:t>
      </w:r>
    </w:p>
    <w:p w:rsidR="00000000" w:rsidRPr="00E51B79" w:rsidRDefault="00722284" w:rsidP="00722284">
      <w:pPr>
        <w:numPr>
          <w:ilvl w:val="0"/>
          <w:numId w:val="17"/>
        </w:numPr>
        <w:tabs>
          <w:tab w:val="clear" w:pos="720"/>
          <w:tab w:val="num" w:pos="0"/>
        </w:tabs>
        <w:ind w:hanging="1004"/>
      </w:pPr>
      <w:r w:rsidRPr="00E51B79">
        <w:t>Неподходящую обувь</w:t>
      </w:r>
    </w:p>
    <w:p w:rsidR="00E51B79" w:rsidRPr="00E51B79" w:rsidRDefault="00722284" w:rsidP="00722284">
      <w:pPr>
        <w:numPr>
          <w:ilvl w:val="0"/>
          <w:numId w:val="17"/>
        </w:numPr>
        <w:tabs>
          <w:tab w:val="clear" w:pos="720"/>
          <w:tab w:val="num" w:pos="0"/>
        </w:tabs>
        <w:ind w:hanging="1004"/>
      </w:pPr>
      <w:r w:rsidRPr="00E51B79">
        <w:t>Поднимай упавшие предметы</w:t>
      </w:r>
      <w:r w:rsidRPr="00722284">
        <w:rPr>
          <w:lang w:val="en-US"/>
        </w:rPr>
        <w:t xml:space="preserve"> -</w:t>
      </w:r>
      <w:bookmarkStart w:id="0" w:name="_GoBack"/>
      <w:bookmarkEnd w:id="0"/>
      <w:r w:rsidR="00E51B79" w:rsidRPr="00722284">
        <w:rPr>
          <w:lang w:val="en-US"/>
        </w:rPr>
        <w:t xml:space="preserve">  </w:t>
      </w:r>
      <w:r w:rsidR="00E51B79" w:rsidRPr="00E51B79">
        <w:t>карандаши и т.д.</w:t>
      </w:r>
    </w:p>
    <w:p w:rsidR="00E51B79" w:rsidRDefault="00E51B79" w:rsidP="00722284">
      <w:pPr>
        <w:ind w:hanging="283"/>
      </w:pPr>
    </w:p>
    <w:p w:rsidR="00E51B79" w:rsidRPr="00E51B79" w:rsidRDefault="00E51B79" w:rsidP="00722284">
      <w:pPr>
        <w:ind w:hanging="283"/>
        <w:rPr>
          <w:b/>
          <w:u w:val="single"/>
        </w:rPr>
      </w:pPr>
      <w:r w:rsidRPr="00E51B79">
        <w:rPr>
          <w:b/>
          <w:u w:val="single"/>
        </w:rPr>
        <w:t>Лестница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>Не отвлекайся при спуске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>Делай один шаг в единицу времени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 xml:space="preserve">Смотри куда идешь. Не переноси предметы, которые ограничивали бы твой обзор.   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>Держись одной рукой за перила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>Не собирайтесь на лестнице или лестничных площадках</w:t>
      </w:r>
    </w:p>
    <w:p w:rsidR="00000000" w:rsidRPr="00E51B79" w:rsidRDefault="00722284" w:rsidP="00722284">
      <w:pPr>
        <w:numPr>
          <w:ilvl w:val="1"/>
          <w:numId w:val="16"/>
        </w:numPr>
        <w:ind w:left="0" w:hanging="283"/>
      </w:pPr>
      <w:r w:rsidRPr="00E51B79">
        <w:t>Если лестница недостаточно освещена – сообщи руководителю</w:t>
      </w:r>
    </w:p>
    <w:p w:rsidR="00E51B79" w:rsidRDefault="00E51B79"/>
    <w:sectPr w:rsidR="00E51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10BF"/>
    <w:multiLevelType w:val="hybridMultilevel"/>
    <w:tmpl w:val="620AACB2"/>
    <w:lvl w:ilvl="0" w:tplc="D1229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020F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000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A1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26C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7A3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16F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C27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D60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AC108B5"/>
    <w:multiLevelType w:val="hybridMultilevel"/>
    <w:tmpl w:val="8526A7FE"/>
    <w:lvl w:ilvl="0" w:tplc="9F30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0D0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6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27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21B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CEB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E48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C2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2F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7CC6A64"/>
    <w:multiLevelType w:val="hybridMultilevel"/>
    <w:tmpl w:val="AAEA5132"/>
    <w:lvl w:ilvl="0" w:tplc="727204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1DAF6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C68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81C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024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7CE2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2ABD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AEF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3A7F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B116E3D"/>
    <w:multiLevelType w:val="hybridMultilevel"/>
    <w:tmpl w:val="C986B79A"/>
    <w:lvl w:ilvl="0" w:tplc="40A8F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15EDE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60A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806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E23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369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7803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61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B8A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B2C0011"/>
    <w:multiLevelType w:val="hybridMultilevel"/>
    <w:tmpl w:val="789A27EC"/>
    <w:lvl w:ilvl="0" w:tplc="FBEAC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A0F0">
      <w:start w:val="12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EA43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064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4CA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6401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50E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E6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5ED5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22568EF"/>
    <w:multiLevelType w:val="hybridMultilevel"/>
    <w:tmpl w:val="DCC40B9A"/>
    <w:lvl w:ilvl="0" w:tplc="9920F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03E3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B29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303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D2C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8E8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AAA5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9EC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C86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3CED05E5"/>
    <w:multiLevelType w:val="hybridMultilevel"/>
    <w:tmpl w:val="9BD48B28"/>
    <w:lvl w:ilvl="0" w:tplc="E1CA9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2E1B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049C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6C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4680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547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52E2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ACD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A48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EA74870"/>
    <w:multiLevelType w:val="hybridMultilevel"/>
    <w:tmpl w:val="48DC77CA"/>
    <w:lvl w:ilvl="0" w:tplc="F6AEF7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D081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A9B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B804B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947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82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66B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EB23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4E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6F97A86"/>
    <w:multiLevelType w:val="hybridMultilevel"/>
    <w:tmpl w:val="5D68D63E"/>
    <w:lvl w:ilvl="0" w:tplc="9F3065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E0D0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7ED3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E470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124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6BC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CA8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A4A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0AF7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80C3525"/>
    <w:multiLevelType w:val="hybridMultilevel"/>
    <w:tmpl w:val="25663770"/>
    <w:lvl w:ilvl="0" w:tplc="0EE6D9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5EC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A18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E20E2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E26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2AA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363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348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2831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4975A95"/>
    <w:multiLevelType w:val="hybridMultilevel"/>
    <w:tmpl w:val="8A80F360"/>
    <w:lvl w:ilvl="0" w:tplc="3C0CF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5E96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3EE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3E6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C08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6C9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FC4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E64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8A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B84112"/>
    <w:multiLevelType w:val="hybridMultilevel"/>
    <w:tmpl w:val="FDBA91A4"/>
    <w:lvl w:ilvl="0" w:tplc="CE345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2C8D86">
      <w:start w:val="123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5A67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EEC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A233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C68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2A7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8A4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540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6A71A7C"/>
    <w:multiLevelType w:val="hybridMultilevel"/>
    <w:tmpl w:val="6E0675E2"/>
    <w:lvl w:ilvl="0" w:tplc="BCF6B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902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F0B5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B461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AAD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39C7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123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4664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69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5B0E73A1"/>
    <w:multiLevelType w:val="hybridMultilevel"/>
    <w:tmpl w:val="9134E40E"/>
    <w:lvl w:ilvl="0" w:tplc="886C16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7401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BC03C8">
      <w:start w:val="52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989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C056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360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9243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EEA4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A19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68F12F23"/>
    <w:multiLevelType w:val="hybridMultilevel"/>
    <w:tmpl w:val="33B410CC"/>
    <w:lvl w:ilvl="0" w:tplc="C992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721D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CC0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20D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63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7E9B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BE20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663D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C0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D35D8C"/>
    <w:multiLevelType w:val="hybridMultilevel"/>
    <w:tmpl w:val="32428E84"/>
    <w:lvl w:ilvl="0" w:tplc="F06CF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6CA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8F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F077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8DA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D66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42F7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FDA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E60A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6F4A3894"/>
    <w:multiLevelType w:val="hybridMultilevel"/>
    <w:tmpl w:val="7D1AD286"/>
    <w:lvl w:ilvl="0" w:tplc="0E2CFEC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00D02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C064E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127AC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421BD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1CEB4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E487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8C24C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F2FE6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3"/>
  </w:num>
  <w:num w:numId="8">
    <w:abstractNumId w:val="15"/>
  </w:num>
  <w:num w:numId="9">
    <w:abstractNumId w:val="14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0"/>
  </w:num>
  <w:num w:numId="15">
    <w:abstractNumId w:val="16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79"/>
    <w:rsid w:val="00273633"/>
    <w:rsid w:val="00722284"/>
    <w:rsid w:val="00E5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07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3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1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704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15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72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6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894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05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15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06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2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0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3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55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41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418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2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5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4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577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73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3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58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9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563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669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602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328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850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95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072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4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84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2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14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9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637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147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227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23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511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6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7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3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6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841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48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362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3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2015-07-07T13:32:00Z</dcterms:created>
  <dcterms:modified xsi:type="dcterms:W3CDTF">2015-07-07T13:44:00Z</dcterms:modified>
</cp:coreProperties>
</file>