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9" w:rsidRDefault="009A6469" w:rsidP="009A6469">
      <w:pPr>
        <w:pStyle w:val="1"/>
        <w:spacing w:before="80" w:after="0"/>
        <w:ind w:left="5520"/>
      </w:pPr>
      <w:r>
        <w:rPr>
          <w:b w:val="0"/>
          <w:bCs w:val="0"/>
        </w:rPr>
        <w:t>Приложение 53</w:t>
      </w:r>
    </w:p>
    <w:p w:rsidR="009A6469" w:rsidRDefault="009A6469" w:rsidP="009A6469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9A6469" w:rsidRDefault="009A6469" w:rsidP="009A6469">
      <w:pPr>
        <w:pStyle w:val="1"/>
        <w:spacing w:after="1280"/>
        <w:ind w:right="240"/>
        <w:jc w:val="right"/>
      </w:pPr>
      <w:r>
        <w:rPr>
          <w:b w:val="0"/>
          <w:bCs w:val="0"/>
        </w:rPr>
        <w:t>ФОРМА</w:t>
      </w:r>
    </w:p>
    <w:p w:rsidR="009A6469" w:rsidRDefault="009A6469" w:rsidP="009A6469">
      <w:pPr>
        <w:pStyle w:val="1"/>
        <w:spacing w:after="1520" w:line="27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 QR-</w:t>
      </w:r>
      <w:r>
        <w:rPr>
          <w:b w:val="0"/>
          <w:bCs w:val="0"/>
        </w:rPr>
        <w:br/>
        <w:t>кода</w:t>
      </w:r>
    </w:p>
    <w:p w:rsidR="009A6469" w:rsidRDefault="009A6469" w:rsidP="009A6469">
      <w:pPr>
        <w:pStyle w:val="1"/>
        <w:spacing w:after="0"/>
        <w:jc w:val="center"/>
      </w:pPr>
      <w:r>
        <w:t>Проверочный лист</w:t>
      </w:r>
    </w:p>
    <w:p w:rsidR="009A6469" w:rsidRDefault="009A6469" w:rsidP="009A6469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эксплуатации промышленного транспорта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tabs>
                <w:tab w:val="left" w:pos="1810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9A6469" w:rsidRDefault="009A6469" w:rsidP="00493BF9">
            <w:pPr>
              <w:pStyle w:val="a5"/>
              <w:tabs>
                <w:tab w:val="left" w:pos="2549"/>
              </w:tabs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9A6469" w:rsidRDefault="009A6469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tabs>
                <w:tab w:val="left" w:pos="2251"/>
                <w:tab w:val="left" w:pos="3518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9A6469" w:rsidRDefault="009A6469" w:rsidP="00493BF9">
            <w:pPr>
              <w:pStyle w:val="a5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ectPr w:rsidR="009A6469">
          <w:headerReference w:type="even" r:id="rId4"/>
          <w:headerReference w:type="default" r:id="rId5"/>
          <w:pgSz w:w="11900" w:h="16840"/>
          <w:pgMar w:top="1101" w:right="852" w:bottom="936" w:left="1082" w:header="673" w:footer="508" w:gutter="0"/>
          <w:pgNumType w:start="24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tabs>
                <w:tab w:val="left" w:pos="2626"/>
                <w:tab w:val="left" w:pos="5160"/>
              </w:tabs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9A6469" w:rsidRDefault="009A6469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9A6469" w:rsidRDefault="009A6469" w:rsidP="00493BF9">
            <w:pPr>
              <w:pStyle w:val="a5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9A6469" w:rsidRDefault="009A6469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9A6469" w:rsidRDefault="009A6469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spacing w:line="254" w:lineRule="auto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pacing w:after="519" w:line="1" w:lineRule="exact"/>
      </w:pPr>
    </w:p>
    <w:p w:rsidR="009A6469" w:rsidRDefault="009A6469" w:rsidP="009A6469">
      <w:pPr>
        <w:pStyle w:val="1"/>
        <w:spacing w:after="0" w:line="360" w:lineRule="auto"/>
        <w:ind w:firstLine="840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674"/>
        <w:gridCol w:w="562"/>
        <w:gridCol w:w="706"/>
        <w:gridCol w:w="1277"/>
        <w:gridCol w:w="116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Вопросы, отражающие содержание обязательны требований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 w:line="254" w:lineRule="auto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/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0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/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  <w:jc w:val="center"/>
            </w:pPr>
            <w:r>
              <w:t>7</w:t>
            </w: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06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разрабатываются инструкции по охране труда для профессий и (или</w:t>
            </w:r>
            <w:proofErr w:type="gramStart"/>
            <w:r>
              <w:t>)в</w:t>
            </w:r>
            <w:proofErr w:type="gramEnd"/>
            <w:r>
              <w:t>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 на основе Правил № 814н и требований технической (эксплуатационной) документации организации- изготовителя промышленного транспорта 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 3 Правил по охране труда при эксплуатации промышленного транспорта, утвержденных приказом Минтруда России от 18.11.2020 №814н (зарегистрирован Минюстом России 09.12.2020, регистрационный № 61355)(дале</w:t>
            </w:r>
            <w:proofErr w:type="gramStart"/>
            <w:r>
              <w:t>е-</w:t>
            </w:r>
            <w:proofErr w:type="gramEnd"/>
            <w:r>
              <w:t xml:space="preserve"> Правила № 814н)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ectPr w:rsidR="009A6469">
          <w:headerReference w:type="even" r:id="rId6"/>
          <w:headerReference w:type="default" r:id="rId7"/>
          <w:pgSz w:w="11900" w:h="16840"/>
          <w:pgMar w:top="1101" w:right="852" w:bottom="936" w:left="1082" w:header="0" w:footer="508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664"/>
        <w:gridCol w:w="566"/>
        <w:gridCol w:w="706"/>
        <w:gridCol w:w="1277"/>
        <w:gridCol w:w="1157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</w:pPr>
            <w:r>
              <w:t>технологического оборудования, применяемого при его эксплуатации?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60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Работодатель обеспечил: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Правил № 814н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 5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49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Абзац 1 пункта 7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Работодатель проводит повторный инструктаж по охране труда не реже одного раза в три месяца, а также не реже одного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Абзац 1 пункта 8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664"/>
        <w:gridCol w:w="566"/>
        <w:gridCol w:w="706"/>
        <w:gridCol w:w="1277"/>
        <w:gridCol w:w="116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43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</w:pPr>
            <w:r>
              <w:t>раза в двенадцать месяцев - проверку знаний требований охраны труда для работников, выполняющих работы, к которым предъявляются дополнительные (повышенные) требования охраны труда?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814н?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Подпункт 1 пункта 9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Подпункт 1 пункта 9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организации выполнения работ по эксплуатации промышленного транспорта?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11-13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труда, предъявляемые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14, 15, 17 - 21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664"/>
        <w:gridCol w:w="566"/>
        <w:gridCol w:w="706"/>
        <w:gridCol w:w="1277"/>
        <w:gridCol w:w="116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40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к производственной территории организации, производственным зданиям и сооружениям, производственным помещениям, производственным площадкам и организации рабочих мест?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труда, предъявляемые к помещениям и площадкам для стоянки и хранения транспортных средств?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22 - 28, 30</w:t>
            </w:r>
          </w:p>
          <w:p w:rsidR="009A6469" w:rsidRDefault="009A6469" w:rsidP="00493BF9">
            <w:pPr>
              <w:pStyle w:val="a5"/>
            </w:pPr>
            <w:r>
              <w:t>- 33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труда, предъявляемые к помещениям для технического обслуживания и ремонта транспортных средств?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34 - 47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44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 xml:space="preserve">Работодателем выполняются требования охраны труда, предъявляемые к </w:t>
            </w:r>
            <w:proofErr w:type="spellStart"/>
            <w:r>
              <w:t>погрузочно</w:t>
            </w:r>
            <w:r>
              <w:softHyphen/>
              <w:t>разгрузочным</w:t>
            </w:r>
            <w:proofErr w:type="spellEnd"/>
            <w:r>
              <w:t xml:space="preserve"> площадкам и складским помещениям, используемым при эксплуатации транспортных средств?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48 - 53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ectPr w:rsidR="009A6469">
          <w:headerReference w:type="even" r:id="rId8"/>
          <w:headerReference w:type="default" r:id="rId9"/>
          <w:pgSz w:w="11900" w:h="16840"/>
          <w:pgMar w:top="1101" w:right="852" w:bottom="936" w:left="10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664"/>
        <w:gridCol w:w="566"/>
        <w:gridCol w:w="706"/>
        <w:gridCol w:w="1277"/>
        <w:gridCol w:w="1157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труда, предъявляемые к эксплуатации напольного колесного промышленного транспорта?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Пункты 54 - 65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 xml:space="preserve">Работодателем выполняются требования охраны труда, предъявляемые к эксплуатации автопогрузчиков и </w:t>
            </w:r>
            <w:proofErr w:type="spellStart"/>
            <w:r>
              <w:t>электропогрузчиков</w:t>
            </w:r>
            <w:proofErr w:type="spellEnd"/>
            <w:r>
              <w:t>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66-75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труда, предъявляемые к эксплуатации электрокаров?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76-81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труда, предъявляемые к эксплуатации вагонеток и ручных грузовых транспортных тележек?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82 - 93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промышленного транспорта непрерывного действия?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94-115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Пункты 116-144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669"/>
        <w:gridCol w:w="562"/>
        <w:gridCol w:w="706"/>
        <w:gridCol w:w="1282"/>
        <w:gridCol w:w="1157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требования охраны труда при эксплуатации конвейеров общего применения?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ленточных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145-168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пластинчатых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169-173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цепных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174-180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тележечных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181-189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винтовых (</w:t>
            </w:r>
            <w:proofErr w:type="spellStart"/>
            <w:r>
              <w:t>шнековых</w:t>
            </w:r>
            <w:proofErr w:type="spellEnd"/>
            <w:r>
              <w:t>)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190 - 191, абзацы 2,3 пункта 192, пункт 193-197</w:t>
            </w:r>
          </w:p>
          <w:p w:rsidR="009A6469" w:rsidRDefault="009A6469" w:rsidP="00493BF9">
            <w:pPr>
              <w:pStyle w:val="a5"/>
            </w:pPr>
            <w:r>
              <w:t>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00"/>
            </w:pPr>
            <w:r>
              <w:lastRenderedPageBreak/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198 - 207 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669"/>
        <w:gridCol w:w="562"/>
        <w:gridCol w:w="706"/>
        <w:gridCol w:w="1282"/>
        <w:gridCol w:w="115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труда при эксплуатации вибрационных и гравитационных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роликовых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208 - 211 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подвесных конвейеров?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212 - 226 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эксплуатации подвесных транспортных средств?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227 - 231 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80"/>
            </w:pPr>
            <w: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проведении технического обслуживания и ремонта промышленного транспорта?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232 - 244 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  <w:spacing w:before="100"/>
            </w:pPr>
            <w: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>Работодателем выполняются требования охраны труда при размещении и хранении материалов,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 245 Правил № 814н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76"/>
        <w:gridCol w:w="2664"/>
        <w:gridCol w:w="566"/>
        <w:gridCol w:w="706"/>
        <w:gridCol w:w="1277"/>
        <w:gridCol w:w="1152"/>
      </w:tblGrid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proofErr w:type="gramStart"/>
            <w:r>
              <w:t>используемых</w:t>
            </w:r>
            <w:proofErr w:type="gramEnd"/>
            <w:r>
              <w:t xml:space="preserve"> при эксплуатации промышленного транспорта?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  <w:tr w:rsidR="009A6469" w:rsidTr="00493BF9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469" w:rsidRDefault="009A6469" w:rsidP="00493BF9">
            <w:pPr>
              <w:pStyle w:val="a5"/>
            </w:pPr>
            <w:r>
              <w:t xml:space="preserve">Работодателем выполняются требования охраны труда при использовании </w:t>
            </w:r>
            <w:proofErr w:type="spellStart"/>
            <w:r>
              <w:t>высокоавтоматизирова</w:t>
            </w:r>
            <w:proofErr w:type="spellEnd"/>
            <w:r>
              <w:t xml:space="preserve"> иного промышленного транспорта?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pStyle w:val="a5"/>
            </w:pPr>
            <w:r>
              <w:t>Пункты 246 - 247 Правил № 814н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69" w:rsidRDefault="009A6469" w:rsidP="00493BF9">
            <w:pPr>
              <w:rPr>
                <w:sz w:val="10"/>
                <w:szCs w:val="10"/>
              </w:rPr>
            </w:pPr>
          </w:p>
        </w:tc>
      </w:tr>
    </w:tbl>
    <w:p w:rsidR="009A6469" w:rsidRDefault="009A6469" w:rsidP="009A6469">
      <w:pPr>
        <w:sectPr w:rsidR="009A6469">
          <w:headerReference w:type="even" r:id="rId10"/>
          <w:headerReference w:type="default" r:id="rId11"/>
          <w:pgSz w:w="11900" w:h="16840"/>
          <w:pgMar w:top="1101" w:right="852" w:bottom="936" w:left="1082" w:header="0" w:footer="508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35pt;margin-top:34.65pt;width:4.3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744A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5pt;margin-top:34.65pt;width:4.3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744A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6469" w:rsidRPr="009A6469">
                  <w:rPr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9.15pt;margin-top:34.65pt;width:8.4pt;height:6.9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744A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</w:instrText>
                </w:r>
                <w:r>
                  <w:instrText xml:space="preserve">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35pt;margin-top:34.65pt;width:4.3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744A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6469" w:rsidRPr="009A6469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15pt;margin-top:34.65pt;width:8.4pt;height:6.95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744A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744A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9.15pt;margin-top:34.65pt;width:8.4pt;height:6.9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744A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6469" w:rsidRPr="009A6469">
                  <w:rPr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A6469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A6469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4A3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4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9A646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9A6469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9A6469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9A646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9A6469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9A646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1205</Words>
  <Characters>6875</Characters>
  <Application>Microsoft Office Word</Application>
  <DocSecurity>0</DocSecurity>
  <Lines>57</Lines>
  <Paragraphs>16</Paragraphs>
  <ScaleCrop>false</ScaleCrop>
  <Company>Krokoz™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2022-03-01T12:18:00Z</dcterms:created>
  <dcterms:modified xsi:type="dcterms:W3CDTF">2022-03-01T12:18:00Z</dcterms:modified>
</cp:coreProperties>
</file>