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4A" w:rsidRDefault="00376E4A" w:rsidP="00376E4A">
      <w:pPr>
        <w:pStyle w:val="1"/>
        <w:spacing w:after="0"/>
        <w:ind w:left="5120"/>
      </w:pPr>
      <w:r>
        <w:rPr>
          <w:b w:val="0"/>
          <w:bCs w:val="0"/>
        </w:rPr>
        <w:t>Приложение 65</w:t>
      </w:r>
    </w:p>
    <w:p w:rsidR="00376E4A" w:rsidRDefault="00376E4A" w:rsidP="00376E4A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376E4A" w:rsidRDefault="00376E4A" w:rsidP="00376E4A">
      <w:pPr>
        <w:pStyle w:val="1"/>
        <w:spacing w:after="860"/>
        <w:ind w:right="440"/>
        <w:jc w:val="right"/>
      </w:pPr>
      <w:r>
        <w:rPr>
          <w:b w:val="0"/>
          <w:bCs w:val="0"/>
        </w:rPr>
        <w:t>ФОРМА</w:t>
      </w:r>
    </w:p>
    <w:p w:rsidR="00376E4A" w:rsidRDefault="00376E4A" w:rsidP="00376E4A">
      <w:pPr>
        <w:pStyle w:val="1"/>
        <w:spacing w:after="116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376E4A" w:rsidRDefault="00376E4A" w:rsidP="00376E4A">
      <w:pPr>
        <w:pStyle w:val="1"/>
        <w:spacing w:after="0"/>
        <w:jc w:val="center"/>
      </w:pPr>
      <w:r>
        <w:t>Проверочный лист</w:t>
      </w:r>
    </w:p>
    <w:p w:rsidR="00376E4A" w:rsidRDefault="00376E4A" w:rsidP="00376E4A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проведении работ в метрополитене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898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tabs>
                <w:tab w:val="left" w:pos="1814"/>
                <w:tab w:val="left" w:pos="3523"/>
              </w:tabs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76E4A" w:rsidRDefault="00376E4A" w:rsidP="00493BF9">
            <w:pPr>
              <w:pStyle w:val="a5"/>
              <w:tabs>
                <w:tab w:val="left" w:pos="2539"/>
              </w:tabs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76E4A" w:rsidRDefault="00376E4A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tabs>
                <w:tab w:val="left" w:pos="2237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76E4A" w:rsidRDefault="00376E4A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ectPr w:rsidR="00376E4A">
          <w:headerReference w:type="even" r:id="rId4"/>
          <w:headerReference w:type="default" r:id="rId5"/>
          <w:pgSz w:w="11900" w:h="16840"/>
          <w:pgMar w:top="1156" w:right="509" w:bottom="1030" w:left="1541" w:header="728" w:footer="602" w:gutter="0"/>
          <w:pgNumType w:start="35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tabs>
                <w:tab w:val="left" w:pos="2621"/>
                <w:tab w:val="left" w:pos="5160"/>
              </w:tabs>
              <w:jc w:val="both"/>
            </w:pPr>
            <w:r>
              <w:lastRenderedPageBreak/>
              <w:t>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76E4A" w:rsidRDefault="00376E4A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76E4A" w:rsidRDefault="00376E4A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76E4A" w:rsidRDefault="00376E4A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76E4A" w:rsidRDefault="00376E4A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tabs>
                <w:tab w:val="left" w:pos="2006"/>
                <w:tab w:val="left" w:pos="3658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376E4A" w:rsidRDefault="00376E4A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after="959" w:line="1" w:lineRule="exact"/>
      </w:pPr>
    </w:p>
    <w:p w:rsidR="00376E4A" w:rsidRDefault="00376E4A" w:rsidP="00376E4A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890"/>
        <w:gridCol w:w="2261"/>
        <w:gridCol w:w="701"/>
        <w:gridCol w:w="787"/>
        <w:gridCol w:w="1277"/>
        <w:gridCol w:w="1310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ind w:firstLine="200"/>
            </w:pPr>
            <w:r>
              <w:lastRenderedPageBreak/>
              <w:t>№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60"/>
              <w:jc w:val="center"/>
            </w:pPr>
            <w:proofErr w:type="spellStart"/>
            <w:proofErr w:type="gramStart"/>
            <w:r>
              <w:t>Примеча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/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/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/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ind w:firstLine="28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  <w:jc w:val="center"/>
            </w:pPr>
            <w:r>
              <w:t>7</w:t>
            </w: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033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разработаны инструкции по охране труда для профессий и (или</w:t>
            </w:r>
            <w:proofErr w:type="gramStart"/>
            <w:r>
              <w:t>)в</w:t>
            </w:r>
            <w:proofErr w:type="gramEnd"/>
            <w:r>
              <w:t>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работы в метрополитене, представительного органа (при наличии), на основе Правил №721н и требований технической (эксплуатационной) документации организации- изготовителя технологического оборудования,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 3 Правил по охране труда при проведении работ в метрополитене, утвержденных приказом Минтруда России от 13.10.2020 № 721н (зарегистрирован Минюстом России 27.11.2020, регистрационный №61128) (далее - Правила № 721н)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0"/>
        <w:gridCol w:w="2266"/>
        <w:gridCol w:w="706"/>
        <w:gridCol w:w="782"/>
        <w:gridCol w:w="1272"/>
        <w:gridCol w:w="1286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proofErr w:type="gramStart"/>
            <w:r>
              <w:t>применяемого</w:t>
            </w:r>
            <w:proofErr w:type="gramEnd"/>
            <w:r>
              <w:t xml:space="preserve"> при выполнении работ в метрополитене и технической (технологической) документации на выполнение работ в метрополитене?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9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 xml:space="preserve">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 № 721 </w:t>
            </w:r>
            <w:proofErr w:type="spellStart"/>
            <w:r>
              <w:t>н</w:t>
            </w:r>
            <w:proofErr w:type="spellEnd"/>
            <w:r>
              <w:t>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метрополитена 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 4 Правил №721н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Работодатель обеспечил безопасность осуществляемых производственных процессов </w:t>
            </w:r>
            <w:proofErr w:type="gramStart"/>
            <w:r>
              <w:t>при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Подпункт 1 пункта 5 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894"/>
        <w:gridCol w:w="2261"/>
        <w:gridCol w:w="706"/>
        <w:gridCol w:w="787"/>
        <w:gridCol w:w="1272"/>
        <w:gridCol w:w="1296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1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выполнении работ в метрополитене, содержание технологического оборудования и оснастки в исправном состоянии и их эксплуатацию в соответствии с требованиями Правил № 721н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минимизации уровней их воздействия?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 7 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721н?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Подпункт 1 пункта 8 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Подпункт 1 пункта 8 Правил №721н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ectPr w:rsidR="00376E4A">
          <w:headerReference w:type="even" r:id="rId6"/>
          <w:headerReference w:type="default" r:id="rId7"/>
          <w:pgSz w:w="11900" w:h="16840"/>
          <w:pgMar w:top="1156" w:right="509" w:bottom="1030" w:left="1541" w:header="0" w:footer="602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90"/>
        <w:gridCol w:w="2266"/>
        <w:gridCol w:w="701"/>
        <w:gridCol w:w="787"/>
        <w:gridCol w:w="1272"/>
        <w:gridCol w:w="1291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распоряжений, указаний, инструктажа?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Работники, выполняющие работы, к которым предъявляются повышенные требования безопасности труда, проходят повторный инструктаж по охране труда не реже одного раза в три месяца и не реже одного раза в двенадцать месяцев - проверку знаний требований охраны труда?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Абзац 1 пункта 9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4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Перечни профессий работников и видов работ, к выполнению которых предъявляются повышенные требования безопасности труда, утверждены локальным нормативным актом работодателя?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Абзац 2 пункта 9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Работы с повышенной опасностью выполняются в соответствии с нарядом-допуском на производство работ с повышенной опасностью (далее - наряд-допуск), оформленным уполномоченным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 10 Правил №721н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266"/>
        <w:gridCol w:w="706"/>
        <w:gridCol w:w="782"/>
        <w:gridCol w:w="1267"/>
        <w:gridCol w:w="1291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работодателем должностным лицом?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4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Нарядом-допуском определены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Абзац 1 пункта 11 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Работодателем утвержден перечень работ с повышенной опасностью, выполняемых с оформлением наряд</w:t>
            </w:r>
            <w:proofErr w:type="gramStart"/>
            <w:r>
              <w:t>а-</w:t>
            </w:r>
            <w:proofErr w:type="gramEnd"/>
            <w:r>
              <w:t xml:space="preserve"> допуска?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Абзац 2 пункта 11 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61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lastRenderedPageBreak/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Локальным нормативным актом работодателем установлены порядок производства работ с повышенной опасностью, оформления наряд</w:t>
            </w:r>
            <w:proofErr w:type="gramStart"/>
            <w:r>
              <w:t>а-</w:t>
            </w:r>
            <w:proofErr w:type="gramEnd"/>
            <w:r>
              <w:t xml:space="preserve"> допуска и обязанности уполномоченных работодателем должностных лиц, ответственных за организацию и безопасное производство работ, с учетом требований, содержащихся 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 12 Правил №721н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0"/>
        <w:gridCol w:w="2266"/>
        <w:gridCol w:w="701"/>
        <w:gridCol w:w="787"/>
        <w:gridCol w:w="1272"/>
        <w:gridCol w:w="1282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proofErr w:type="gramStart"/>
            <w:r>
              <w:t>правилах</w:t>
            </w:r>
            <w:proofErr w:type="gramEnd"/>
            <w:r>
              <w:t xml:space="preserve"> по охране труда для каждого вида работ?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предъявляемые к производственным территориям (площадкам, участкам производства работ) и организации рабочих мест?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14-37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38-40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Работодателем исполняются требования охраны труда при нахождении на территории </w:t>
            </w:r>
            <w:proofErr w:type="spellStart"/>
            <w:r>
              <w:t>электродепо</w:t>
            </w:r>
            <w:proofErr w:type="spellEnd"/>
            <w:r>
              <w:t xml:space="preserve"> и деповских путях?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41-49 Правил № 721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нахождении в тоннелях, на наземных (эстакадных) участках, парковых путях?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50-73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выполнении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74 - 82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4"/>
        <w:gridCol w:w="2261"/>
        <w:gridCol w:w="706"/>
        <w:gridCol w:w="782"/>
        <w:gridCol w:w="1277"/>
        <w:gridCol w:w="1291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 на путях метрополитена?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эксплуатации и ремонте станций, наземных и подземных сооружений?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83-155 Правил № 721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эксплуатации подвижного состава?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Пункты 156-164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подвижного состава?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165 - 208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обслуживании и ремонте пути, контактного рельса, путевых обустройств и искусственных сооружений?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209 - 258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Работодателем исполняются требования охраны труда при выполнении работ по очистке путей и стрелочных переводов от снега </w:t>
            </w:r>
            <w:proofErr w:type="gramStart"/>
            <w:r>
              <w:t>на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259 - 283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0"/>
        <w:gridCol w:w="2266"/>
        <w:gridCol w:w="706"/>
        <w:gridCol w:w="782"/>
        <w:gridCol w:w="1272"/>
        <w:gridCol w:w="1291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парковых путях вручную и с применением </w:t>
            </w:r>
            <w:proofErr w:type="spellStart"/>
            <w:r>
              <w:t>воздухообдувки</w:t>
            </w:r>
            <w:proofErr w:type="spellEnd"/>
            <w:proofErr w:type="gramStart"/>
            <w:r>
              <w:t xml:space="preserve"> ?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Работодателем исполняются требования охраны труда при выполнении </w:t>
            </w:r>
            <w:proofErr w:type="spellStart"/>
            <w:r>
              <w:t>погрузочно</w:t>
            </w:r>
            <w:r>
              <w:softHyphen/>
              <w:t>разгрузочных</w:t>
            </w:r>
            <w:proofErr w:type="spellEnd"/>
            <w:r>
              <w:t xml:space="preserve"> работ?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284 - 292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44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Работодателем исполняются требования охраны труда при перевозке служебных грузов в поездах, на эскалаторах, пассажирских конвейерах (движущихся пешеходных дорожках, </w:t>
            </w:r>
            <w:proofErr w:type="spellStart"/>
            <w:r>
              <w:t>траволаторах</w:t>
            </w:r>
            <w:proofErr w:type="spellEnd"/>
            <w:r>
              <w:t>)?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293 - 302 Правил № 721 </w:t>
            </w:r>
            <w:proofErr w:type="spellStart"/>
            <w:r>
              <w:t>н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 xml:space="preserve">Работодателем исполняются требования охраны труда при эксплуатации и ремонте эскалаторов, пассажирских конвейеров (движущихся пешеходных дорожек, </w:t>
            </w:r>
            <w:proofErr w:type="spellStart"/>
            <w:r>
              <w:t>траволаторов</w:t>
            </w:r>
            <w:proofErr w:type="spellEnd"/>
            <w:r>
              <w:t>)?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303 -321 Правил № 721 </w:t>
            </w:r>
            <w:proofErr w:type="spellStart"/>
            <w:r>
              <w:t>н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эксплуатации устройств автоматики,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322 - 334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90"/>
        <w:gridCol w:w="2266"/>
        <w:gridCol w:w="706"/>
        <w:gridCol w:w="782"/>
        <w:gridCol w:w="1272"/>
        <w:gridCol w:w="1291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телемеханики движения поездов, сигнализации, централизации и блокировки и устрой</w:t>
            </w:r>
            <w:proofErr w:type="gramStart"/>
            <w:r>
              <w:t>ств св</w:t>
            </w:r>
            <w:proofErr w:type="gramEnd"/>
            <w:r>
              <w:t>язи?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светофоров?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335 - 342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замене автостопов?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343 - 347 Правил № 721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обслуживании стрелочных электроприводов?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 xml:space="preserve">Пункты 348 - 351 Правил № 721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выполнении уборочных работ на станциях?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352 - 366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20"/>
            </w:pPr>
            <w: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 труда при эксплуатации досмотровой техники?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t>Пункты 367-374</w:t>
            </w:r>
          </w:p>
          <w:p w:rsidR="00376E4A" w:rsidRDefault="00376E4A" w:rsidP="00493BF9">
            <w:pPr>
              <w:pStyle w:val="a5"/>
            </w:pPr>
            <w:r>
              <w:t>Правил № 721н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pStyle w:val="a5"/>
              <w:spacing w:before="100"/>
            </w:pPr>
            <w:r>
              <w:lastRenderedPageBreak/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E4A" w:rsidRDefault="00376E4A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 xml:space="preserve">Пункты 375 - 380 Правил № 721 </w:t>
            </w:r>
            <w:proofErr w:type="spellStart"/>
            <w:r>
              <w:t>н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890"/>
        <w:gridCol w:w="2266"/>
        <w:gridCol w:w="701"/>
        <w:gridCol w:w="787"/>
        <w:gridCol w:w="1272"/>
        <w:gridCol w:w="1282"/>
      </w:tblGrid>
      <w:tr w:rsidR="00376E4A" w:rsidTr="00493BF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6E4A" w:rsidRDefault="00376E4A" w:rsidP="00493BF9">
            <w:pPr>
              <w:pStyle w:val="a5"/>
            </w:pPr>
            <w:r>
              <w:t>труда, предъявляемые к размещению и хранению материалов, оборудования и комплектующих изделий?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4A" w:rsidRDefault="00376E4A" w:rsidP="00493BF9">
            <w:pPr>
              <w:rPr>
                <w:sz w:val="10"/>
                <w:szCs w:val="10"/>
              </w:rPr>
            </w:pPr>
          </w:p>
        </w:tc>
      </w:tr>
    </w:tbl>
    <w:p w:rsidR="00376E4A" w:rsidRDefault="00376E4A" w:rsidP="00376E4A">
      <w:pPr>
        <w:sectPr w:rsidR="00376E4A">
          <w:pgSz w:w="11900" w:h="16840"/>
          <w:pgMar w:top="1218" w:right="570" w:bottom="997" w:left="1524" w:header="0" w:footer="569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2072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2072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2072B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8pt;margin-top:35.25pt;width:4.8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2072B1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2072B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0.8pt;margin-top:35.25pt;width:4.8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2072B1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76E4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6E4A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072B1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76E4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E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376E4A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376E4A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376E4A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376E4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376E4A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76E4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1419</Words>
  <Characters>8090</Characters>
  <Application>Microsoft Office Word</Application>
  <DocSecurity>0</DocSecurity>
  <Lines>67</Lines>
  <Paragraphs>18</Paragraphs>
  <ScaleCrop>false</ScaleCrop>
  <Company>Krokoz™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2022-03-01T12:41:00Z</dcterms:created>
  <dcterms:modified xsi:type="dcterms:W3CDTF">2022-03-01T12:41:00Z</dcterms:modified>
</cp:coreProperties>
</file>