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29" w:rsidRDefault="00330329" w:rsidP="00330329">
      <w:pPr>
        <w:pStyle w:val="1"/>
        <w:spacing w:before="120" w:after="0"/>
        <w:ind w:left="5100"/>
      </w:pPr>
      <w:r>
        <w:rPr>
          <w:b w:val="0"/>
          <w:bCs w:val="0"/>
          <w:color w:val="000000"/>
        </w:rPr>
        <w:t>Приложение 36</w:t>
      </w:r>
    </w:p>
    <w:p w:rsidR="00330329" w:rsidRPr="00330329" w:rsidRDefault="00330329" w:rsidP="00330329">
      <w:pPr>
        <w:pStyle w:val="1"/>
        <w:tabs>
          <w:tab w:val="left" w:pos="6974"/>
        </w:tabs>
        <w:ind w:left="5400"/>
        <w:rPr>
          <w:b w:val="0"/>
        </w:rPr>
      </w:pPr>
      <w:r w:rsidRPr="00330329">
        <w:rPr>
          <w:b w:val="0"/>
          <w:color w:val="000000"/>
        </w:rPr>
        <w:t xml:space="preserve">к приказу </w:t>
      </w:r>
      <w:r w:rsidRPr="00330329">
        <w:rPr>
          <w:b w:val="0"/>
        </w:rPr>
        <w:t>Роструда от 01.02.2022 № 20</w:t>
      </w:r>
    </w:p>
    <w:p w:rsidR="00330329" w:rsidRDefault="00330329" w:rsidP="00330329">
      <w:pPr>
        <w:pStyle w:val="1"/>
        <w:spacing w:after="1060"/>
        <w:ind w:right="700"/>
        <w:jc w:val="right"/>
      </w:pPr>
      <w:r>
        <w:rPr>
          <w:b w:val="0"/>
          <w:bCs w:val="0"/>
          <w:color w:val="000000"/>
        </w:rPr>
        <w:t>ФОРМА</w:t>
      </w:r>
    </w:p>
    <w:p w:rsidR="00330329" w:rsidRDefault="00330329" w:rsidP="00330329">
      <w:pPr>
        <w:pStyle w:val="1"/>
        <w:spacing w:after="1800" w:line="276" w:lineRule="auto"/>
        <w:jc w:val="center"/>
      </w:pPr>
      <w:r>
        <w:rPr>
          <w:b w:val="0"/>
          <w:bCs w:val="0"/>
          <w:color w:val="000000"/>
        </w:rPr>
        <w:t>Место для</w:t>
      </w:r>
      <w:r>
        <w:rPr>
          <w:b w:val="0"/>
          <w:bCs w:val="0"/>
          <w:color w:val="000000"/>
        </w:rPr>
        <w:br/>
        <w:t>нанесения</w:t>
      </w:r>
      <w:r>
        <w:rPr>
          <w:b w:val="0"/>
          <w:bCs w:val="0"/>
          <w:color w:val="000000"/>
        </w:rPr>
        <w:br/>
        <w:t>QR-кода</w:t>
      </w:r>
    </w:p>
    <w:p w:rsidR="00330329" w:rsidRDefault="00330329" w:rsidP="00330329">
      <w:pPr>
        <w:pStyle w:val="1"/>
        <w:spacing w:after="0"/>
        <w:jc w:val="center"/>
      </w:pPr>
      <w:r>
        <w:rPr>
          <w:color w:val="000000"/>
        </w:rPr>
        <w:t>Проверочный лист</w:t>
      </w:r>
    </w:p>
    <w:p w:rsidR="00330329" w:rsidRDefault="00330329" w:rsidP="00330329">
      <w:pPr>
        <w:pStyle w:val="1"/>
        <w:spacing w:after="260"/>
        <w:jc w:val="center"/>
      </w:pPr>
      <w:r>
        <w:rPr>
          <w:color w:val="000000"/>
        </w:rPr>
        <w:t>(список контрольных вопросов) для осуществления федерального</w:t>
      </w:r>
      <w:r>
        <w:rPr>
          <w:color w:val="000000"/>
        </w:rPr>
        <w:br/>
        <w:t>государственного контроля (надзора) за соблюдением трудового</w:t>
      </w:r>
      <w:r>
        <w:rPr>
          <w:color w:val="000000"/>
        </w:rPr>
        <w:br/>
        <w:t>законодательства и иных нормативных правовых актов, содержащих нормы</w:t>
      </w:r>
      <w:r>
        <w:rPr>
          <w:color w:val="000000"/>
        </w:rPr>
        <w:br/>
        <w:t>трудового права, по проверке выполнения требований охраны труда в</w:t>
      </w:r>
      <w:r>
        <w:rPr>
          <w:color w:val="000000"/>
        </w:rPr>
        <w:br/>
        <w:t>морских и речных портах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07"/>
      </w:tblGrid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Фамилия, имя и отчество (при наличии) гражданина или индивидуального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</w:tbl>
    <w:p w:rsidR="00330329" w:rsidRDefault="00330329" w:rsidP="00330329">
      <w:pPr>
        <w:sectPr w:rsidR="00330329">
          <w:headerReference w:type="even" r:id="rId4"/>
          <w:headerReference w:type="default" r:id="rId5"/>
          <w:pgSz w:w="11900" w:h="16840"/>
          <w:pgMar w:top="1087" w:right="830" w:bottom="945" w:left="984" w:header="659" w:footer="517" w:gutter="0"/>
          <w:pgNumType w:start="6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17"/>
      </w:tblGrid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48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 xml:space="preserve">Решение №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№ от</w:t>
            </w: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</w:tbl>
    <w:p w:rsidR="00330329" w:rsidRDefault="00330329" w:rsidP="00330329">
      <w:pPr>
        <w:spacing w:after="519" w:line="1" w:lineRule="exact"/>
      </w:pPr>
    </w:p>
    <w:p w:rsidR="00330329" w:rsidRDefault="00330329" w:rsidP="00330329">
      <w:pPr>
        <w:pStyle w:val="1"/>
        <w:spacing w:after="0" w:line="360" w:lineRule="auto"/>
        <w:ind w:firstLine="840"/>
        <w:jc w:val="both"/>
      </w:pPr>
      <w:r>
        <w:rPr>
          <w:b w:val="0"/>
          <w:bCs w:val="0"/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115"/>
        <w:gridCol w:w="2669"/>
        <w:gridCol w:w="706"/>
        <w:gridCol w:w="710"/>
        <w:gridCol w:w="1133"/>
        <w:gridCol w:w="1162"/>
      </w:tblGrid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/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4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менимо</w:t>
            </w:r>
            <w:proofErr w:type="spellEnd"/>
            <w:proofErr w:type="gramEnd"/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/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10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Работодателем разработаны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портовые работы, представительного органа (при наличии) на основе Правил № 343н и требований технической (эксплуатационной) документации организаци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изготовителя технологического оборудования, применяемого при выполнении портовых работ (далее - организация- изготовитель)?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Пункт 3 Правил по охране труда в морских и речных портах, утвержденных приказом Минтруда России от 15.06.2020 № 343н (зарегистрирован Минюстом России 05.10.2020, регистрационный № 60231)(далее - Правила № 343н)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</w:tbl>
    <w:p w:rsidR="00330329" w:rsidRDefault="00330329" w:rsidP="0033032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15"/>
        <w:gridCol w:w="2674"/>
        <w:gridCol w:w="701"/>
        <w:gridCol w:w="710"/>
        <w:gridCol w:w="1138"/>
        <w:gridCol w:w="1157"/>
      </w:tblGrid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На судне находятся документы по охране труда: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 w:line="254" w:lineRule="auto"/>
            </w:pPr>
            <w:r>
              <w:rPr>
                <w:color w:val="000000"/>
              </w:rPr>
              <w:t>Пункт 4 Правил № 343н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комплект нормативных правовых актов, содержащих требования охраны труда в соответствии со спецификой своей деятельности?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учетно-отчетная документация: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журнал учета осмотров и испытаний</w:t>
            </w:r>
          </w:p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переносного</w:t>
            </w:r>
          </w:p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электрооборудования?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журнал осмотров и испытаний</w:t>
            </w:r>
          </w:p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электросварочного и газосварочного оборудования?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документация по обучению вопросам охраны труда: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журналы регистрации инструктажа по охране труда?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удостоверения, подтверждающие прохождение обучения и проверку знаний требований охраны труда?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 xml:space="preserve">сертификат об окончании курсов по оказанию медицинской помощи для лица, назначенного </w:t>
            </w:r>
            <w:proofErr w:type="gramStart"/>
            <w:r>
              <w:rPr>
                <w:color w:val="000000"/>
              </w:rPr>
              <w:t>ответственным</w:t>
            </w:r>
            <w:proofErr w:type="gramEnd"/>
            <w:r>
              <w:rPr>
                <w:color w:val="000000"/>
              </w:rPr>
              <w:t xml:space="preserve"> за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</w:tbl>
    <w:p w:rsidR="00330329" w:rsidRDefault="00330329" w:rsidP="0033032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15"/>
        <w:gridCol w:w="2669"/>
        <w:gridCol w:w="706"/>
        <w:gridCol w:w="710"/>
        <w:gridCol w:w="1138"/>
        <w:gridCol w:w="1152"/>
      </w:tblGrid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оказание медицинской помощи на судне?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0329" w:rsidRDefault="00330329" w:rsidP="00493B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копия коллективного договора, заключенного работодателем (судовладельцем</w:t>
            </w:r>
            <w:proofErr w:type="gramStart"/>
            <w:r>
              <w:rPr>
                <w:color w:val="000000"/>
              </w:rPr>
              <w:t>)с</w:t>
            </w:r>
            <w:proofErr w:type="gramEnd"/>
            <w:r>
              <w:rPr>
                <w:color w:val="000000"/>
              </w:rPr>
              <w:t xml:space="preserve"> первичной профсоюзной организацией или иным представительным органом работников (при его наличии)?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57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</w:pPr>
            <w:r>
              <w:rPr>
                <w:color w:val="00000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Работодатель обеспечивает: безопасность портовых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№ 343н и технической (эксплуатационной) документации организаци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изготовителя?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Пункт 5 Правил № 343н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48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</w:pPr>
            <w:r>
              <w:rPr>
                <w:color w:val="00000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При организации выполнения портовых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Пункт 7 Правил № 343н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</w:tbl>
    <w:p w:rsidR="00330329" w:rsidRDefault="00330329" w:rsidP="0033032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15"/>
        <w:gridCol w:w="2669"/>
        <w:gridCol w:w="706"/>
        <w:gridCol w:w="710"/>
        <w:gridCol w:w="1133"/>
        <w:gridCol w:w="1157"/>
      </w:tblGrid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требованиями соответствующих нормативных правовых актов?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организации выполнения портовых работ?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Пункты 9-13 Правил № 343н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44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труда, предъявляемые к производственным территориям, производственным зданиям и сооружениям, участкам производства портовых работ, транспортным коммуникациям?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Пункты 15-36 Правил № 343н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</w:pPr>
            <w:r>
              <w:rPr>
                <w:color w:val="000000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перевозке работников в портах?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Пункты 37-41 Правил № 343н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44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</w:pPr>
            <w:r>
              <w:rPr>
                <w:color w:val="000000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труда, предъявляемые к выполнению работ (осуществлению производственных процессов), эксплуатации технологического оборудования и организации рабочих мест?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42 - 63,65 - 78, 80-86, 88-98, 100-112, 114- 125, 127-211,213-238, 240, 241,243-246, 248-283,286-309, 311 -367,369-385, 387 - 402 Правил № 343н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</w:tbl>
    <w:p w:rsidR="00330329" w:rsidRDefault="00330329" w:rsidP="00330329">
      <w:pPr>
        <w:sectPr w:rsidR="00330329">
          <w:headerReference w:type="even" r:id="rId6"/>
          <w:headerReference w:type="default" r:id="rId7"/>
          <w:pgSz w:w="11900" w:h="16840"/>
          <w:pgMar w:top="1087" w:right="830" w:bottom="945" w:left="984" w:header="0" w:footer="517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115"/>
        <w:gridCol w:w="2669"/>
        <w:gridCol w:w="706"/>
        <w:gridCol w:w="710"/>
        <w:gridCol w:w="1133"/>
        <w:gridCol w:w="1152"/>
      </w:tblGrid>
      <w:tr w:rsidR="00330329" w:rsidTr="00493BF9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труда, предъявляемые к складированию грузов и выполнению складских операций?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pStyle w:val="a5"/>
              <w:spacing w:before="120"/>
            </w:pPr>
            <w:r>
              <w:rPr>
                <w:color w:val="000000"/>
              </w:rPr>
              <w:t>Пункты 403 - 405, 407,408,410-416</w:t>
            </w:r>
          </w:p>
          <w:p w:rsidR="00330329" w:rsidRDefault="00330329" w:rsidP="00493BF9">
            <w:pPr>
              <w:pStyle w:val="a5"/>
            </w:pPr>
            <w:r>
              <w:rPr>
                <w:color w:val="000000"/>
              </w:rPr>
              <w:t>Правил № 343н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9" w:rsidRDefault="00330329" w:rsidP="00493BF9">
            <w:pPr>
              <w:rPr>
                <w:sz w:val="10"/>
                <w:szCs w:val="10"/>
              </w:rPr>
            </w:pPr>
          </w:p>
        </w:tc>
      </w:tr>
    </w:tbl>
    <w:p w:rsidR="00330329" w:rsidRDefault="00330329" w:rsidP="00330329">
      <w:pPr>
        <w:sectPr w:rsidR="00330329">
          <w:headerReference w:type="even" r:id="rId8"/>
          <w:headerReference w:type="default" r:id="rId9"/>
          <w:pgSz w:w="11900" w:h="16840"/>
          <w:pgMar w:top="1087" w:right="830" w:bottom="945" w:left="984" w:header="659" w:footer="517" w:gutter="0"/>
          <w:pgNumType w:start="71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5100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5100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5100C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9pt;margin-top:33.7pt;width:4.3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5100CC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5100C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9pt;margin-top:33.7pt;width:4.3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5100CC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30329" w:rsidRPr="00330329">
                  <w:rPr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5100C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5100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30329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0329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00CC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32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33032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330329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330329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330329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330329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33032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858</Words>
  <Characters>4895</Characters>
  <Application>Microsoft Office Word</Application>
  <DocSecurity>0</DocSecurity>
  <Lines>40</Lines>
  <Paragraphs>11</Paragraphs>
  <ScaleCrop>false</ScaleCrop>
  <Company>Krokoz™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2022-03-01T11:41:00Z</dcterms:created>
  <dcterms:modified xsi:type="dcterms:W3CDTF">2022-03-01T11:41:00Z</dcterms:modified>
</cp:coreProperties>
</file>