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E9" w:rsidRDefault="000279E9" w:rsidP="000279E9">
      <w:pPr>
        <w:pStyle w:val="1"/>
        <w:spacing w:after="0"/>
        <w:ind w:left="5140"/>
      </w:pPr>
      <w:r>
        <w:rPr>
          <w:b w:val="0"/>
          <w:bCs w:val="0"/>
        </w:rPr>
        <w:t>Приложение 61</w:t>
      </w:r>
    </w:p>
    <w:p w:rsidR="000279E9" w:rsidRDefault="000279E9" w:rsidP="000279E9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0279E9" w:rsidRDefault="000279E9" w:rsidP="000279E9">
      <w:pPr>
        <w:spacing w:after="199" w:line="1" w:lineRule="exact"/>
      </w:pPr>
    </w:p>
    <w:p w:rsidR="000279E9" w:rsidRDefault="000279E9" w:rsidP="000279E9">
      <w:pPr>
        <w:pStyle w:val="1"/>
        <w:spacing w:after="1080"/>
        <w:ind w:right="440"/>
        <w:jc w:val="right"/>
      </w:pPr>
      <w:r>
        <w:rPr>
          <w:b w:val="0"/>
          <w:bCs w:val="0"/>
        </w:rPr>
        <w:t>ФОРМА</w:t>
      </w:r>
    </w:p>
    <w:p w:rsidR="000279E9" w:rsidRDefault="000279E9" w:rsidP="000279E9">
      <w:pPr>
        <w:pStyle w:val="1"/>
        <w:spacing w:after="130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0279E9" w:rsidRDefault="000279E9" w:rsidP="000279E9">
      <w:pPr>
        <w:pStyle w:val="1"/>
        <w:spacing w:after="0"/>
        <w:jc w:val="center"/>
      </w:pPr>
      <w:r>
        <w:t>Проверочный лист</w:t>
      </w:r>
    </w:p>
    <w:p w:rsidR="000279E9" w:rsidRDefault="000279E9" w:rsidP="000279E9">
      <w:pPr>
        <w:pStyle w:val="1"/>
        <w:spacing w:after="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</w:p>
    <w:p w:rsidR="000279E9" w:rsidRDefault="000279E9" w:rsidP="000279E9">
      <w:pPr>
        <w:pStyle w:val="1"/>
        <w:spacing w:after="620"/>
        <w:ind w:firstLine="600"/>
      </w:pPr>
      <w:r>
        <w:t>труда при выполнении электросварочных и газосварочных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12"/>
      </w:tblGrid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tabs>
                <w:tab w:val="left" w:pos="1810"/>
                <w:tab w:val="left" w:pos="352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0279E9" w:rsidRDefault="000279E9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0279E9" w:rsidRDefault="000279E9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tabs>
                <w:tab w:val="left" w:pos="2242"/>
                <w:tab w:val="left" w:pos="351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0279E9" w:rsidRDefault="000279E9" w:rsidP="00493BF9">
            <w:pPr>
              <w:pStyle w:val="a5"/>
              <w:jc w:val="both"/>
            </w:pPr>
            <w: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</w:tbl>
    <w:p w:rsidR="000279E9" w:rsidRDefault="000279E9" w:rsidP="000279E9">
      <w:pPr>
        <w:sectPr w:rsidR="000279E9">
          <w:headerReference w:type="even" r:id="rId4"/>
          <w:headerReference w:type="default" r:id="rId5"/>
          <w:pgSz w:w="11900" w:h="16840"/>
          <w:pgMar w:top="1153" w:right="492" w:bottom="965" w:left="1717" w:header="725" w:footer="537" w:gutter="0"/>
          <w:pgNumType w:start="30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  <w:gridCol w:w="3922"/>
      </w:tblGrid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tabs>
                <w:tab w:val="left" w:pos="2616"/>
                <w:tab w:val="left" w:pos="5160"/>
              </w:tabs>
              <w:jc w:val="both"/>
            </w:pPr>
            <w: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0279E9" w:rsidRDefault="000279E9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0279E9" w:rsidRDefault="000279E9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0279E9" w:rsidRDefault="000279E9" w:rsidP="00493BF9">
            <w:pPr>
              <w:pStyle w:val="a5"/>
              <w:tabs>
                <w:tab w:val="right" w:pos="5582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0279E9" w:rsidRDefault="000279E9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tabs>
                <w:tab w:val="left" w:leader="underscore" w:pos="1723"/>
                <w:tab w:val="left" w:leader="underscore" w:pos="2405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tabs>
                <w:tab w:val="left" w:leader="underscore" w:pos="610"/>
                <w:tab w:val="left" w:leader="underscore" w:pos="1291"/>
              </w:tabs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tabs>
                <w:tab w:val="left" w:pos="2006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0279E9" w:rsidRDefault="000279E9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</w:tbl>
    <w:p w:rsidR="000279E9" w:rsidRDefault="000279E9" w:rsidP="000279E9">
      <w:pPr>
        <w:spacing w:after="639" w:line="1" w:lineRule="exact"/>
      </w:pPr>
    </w:p>
    <w:p w:rsidR="000279E9" w:rsidRDefault="000279E9" w:rsidP="000279E9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82"/>
        <w:gridCol w:w="2395"/>
        <w:gridCol w:w="566"/>
        <w:gridCol w:w="706"/>
        <w:gridCol w:w="1133"/>
        <w:gridCol w:w="941"/>
      </w:tblGrid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jc w:val="center"/>
            </w:pPr>
            <w:r>
              <w:lastRenderedPageBreak/>
              <w:t>№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/>
        </w:tc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/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/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ind w:firstLine="200"/>
            </w:pPr>
            <w: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  <w:jc w:val="center"/>
            </w:pPr>
            <w:r>
              <w:t>7</w:t>
            </w: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90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20"/>
              <w:ind w:firstLine="200"/>
            </w:pPr>
            <w: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 на основе Правил № 884н и требований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на конкретные виды электросварочного, газосварочного оборудования и инструмента?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20"/>
            </w:pPr>
            <w:r>
              <w:t>Пункт 3 Правил по охране труда при выполнении электросварочных и газосварочных работ, утвержденных приказом Минтруда России от 11.12.2020 № 884н (зарегистрирован Минюстом России 29.12.2020, регистрационный №61904) (далее - Правила № 884н)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200"/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 xml:space="preserve">В случае применения методов работ, материалов, </w:t>
            </w:r>
            <w:proofErr w:type="gramStart"/>
            <w:r>
              <w:t>технологической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 4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</w:tbl>
    <w:p w:rsidR="000279E9" w:rsidRDefault="000279E9" w:rsidP="000279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178"/>
        <w:gridCol w:w="2400"/>
        <w:gridCol w:w="571"/>
        <w:gridCol w:w="701"/>
        <w:gridCol w:w="1128"/>
        <w:gridCol w:w="941"/>
      </w:tblGrid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80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 xml:space="preserve">оснастки, оборудования и инструмента, </w:t>
            </w:r>
            <w:proofErr w:type="gramStart"/>
            <w:r>
              <w:t>требования</w:t>
            </w:r>
            <w:proofErr w:type="gramEnd"/>
            <w:r>
              <w:t xml:space="preserve"> к безопасному применению которых не предусмотрены Правилами № 884н, при выполнении?</w:t>
            </w:r>
          </w:p>
          <w:p w:rsidR="000279E9" w:rsidRDefault="000279E9" w:rsidP="00493BF9">
            <w:pPr>
              <w:pStyle w:val="a5"/>
            </w:pPr>
            <w:r>
              <w:t>электросварочных и газосварочных работ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</w:t>
            </w:r>
          </w:p>
          <w:p w:rsidR="000279E9" w:rsidRDefault="000279E9" w:rsidP="00493BF9">
            <w:pPr>
              <w:pStyle w:val="a5"/>
            </w:pPr>
            <w:r>
              <w:t>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51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>Работодатель обеспечивает содержание электросварочного, газосварочного оборудования и инструмента в исправном состоянии и их эксплуатацию в соответствии с требованиями Правил № 884н и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 5 Правил № 884н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jc w:val="center"/>
            </w:pPr>
            <w: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proofErr w:type="gramStart"/>
            <w:r>
              <w:t>Установленные</w:t>
            </w:r>
            <w:proofErr w:type="gramEnd"/>
            <w:r>
              <w:t xml:space="preserve"> работодателем дополнительные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>Подпункт 1 пункта 7 Правил № 884н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</w:tbl>
    <w:p w:rsidR="000279E9" w:rsidRDefault="000279E9" w:rsidP="000279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182"/>
        <w:gridCol w:w="2395"/>
        <w:gridCol w:w="566"/>
        <w:gridCol w:w="706"/>
        <w:gridCol w:w="1128"/>
        <w:gridCol w:w="960"/>
      </w:tblGrid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>требования безопасности, не противоречат Правилам № 884н.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200"/>
            </w:pP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Подпункт 1 пункта 7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200"/>
            </w:pPr>
            <w: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труда, предъявляемые к производственным помещениям (производственным площадкам)?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10-15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200"/>
            </w:pPr>
            <w: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16-21</w:t>
            </w:r>
          </w:p>
          <w:p w:rsidR="000279E9" w:rsidRDefault="000279E9" w:rsidP="00493BF9">
            <w:pPr>
              <w:pStyle w:val="a5"/>
            </w:pPr>
            <w:r>
              <w:t>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200"/>
            </w:pPr>
            <w: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осуществлении технологических процессов?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22 - 30, 32, 33, 35-41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200"/>
            </w:pPr>
            <w: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эксплуатации оборудования и инструмента?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42-56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jc w:val="center"/>
            </w:pPr>
            <w: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Пункты 57, 58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</w:tbl>
    <w:p w:rsidR="000279E9" w:rsidRDefault="000279E9" w:rsidP="000279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78"/>
        <w:gridCol w:w="2405"/>
        <w:gridCol w:w="566"/>
        <w:gridCol w:w="701"/>
        <w:gridCol w:w="1128"/>
        <w:gridCol w:w="946"/>
      </w:tblGrid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охраны труда при выполнении ручной дуговой сварки?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140"/>
            </w:pPr>
            <w:r>
              <w:t>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выполнении контактной сварки?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59, 60, 61</w:t>
            </w:r>
          </w:p>
          <w:p w:rsidR="000279E9" w:rsidRDefault="000279E9" w:rsidP="00493BF9">
            <w:pPr>
              <w:pStyle w:val="a5"/>
            </w:pPr>
            <w:r>
              <w:t>- 65, 66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140"/>
            </w:pPr>
            <w:r>
              <w:t>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выполнении сварки под флюсом?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67-71</w:t>
            </w:r>
          </w:p>
          <w:p w:rsidR="000279E9" w:rsidRDefault="000279E9" w:rsidP="00493BF9">
            <w:pPr>
              <w:pStyle w:val="a5"/>
            </w:pPr>
            <w:r>
              <w:t>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140"/>
            </w:pPr>
            <w:r>
              <w:t>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выполнении плазменной резки?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73-76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ind w:firstLine="140"/>
            </w:pPr>
            <w:r>
              <w:t>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выполнении работ по газовой сварке и газовой резке?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78, 79 - 117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  <w:jc w:val="center"/>
            </w:pPr>
            <w:r>
              <w:t>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работе с углекислым газом?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118-126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20"/>
              <w:ind w:firstLine="140"/>
            </w:pPr>
            <w:r>
              <w:t>16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работе с аргоном?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127-129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20"/>
              <w:ind w:firstLine="140"/>
            </w:pPr>
            <w:r>
              <w:t>17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выполнении работ по обезжириванию свариваемых поверхностей?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00"/>
            </w:pPr>
            <w:r>
              <w:t>Пункты 130-134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</w:tbl>
    <w:p w:rsidR="000279E9" w:rsidRDefault="000279E9" w:rsidP="000279E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78"/>
        <w:gridCol w:w="2400"/>
        <w:gridCol w:w="566"/>
        <w:gridCol w:w="706"/>
        <w:gridCol w:w="1123"/>
        <w:gridCol w:w="946"/>
      </w:tblGrid>
      <w:tr w:rsidR="000279E9" w:rsidTr="00493BF9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20"/>
              <w:ind w:firstLine="180"/>
            </w:pPr>
            <w:r>
              <w:lastRenderedPageBreak/>
              <w:t>18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9E9" w:rsidRDefault="000279E9" w:rsidP="00493BF9">
            <w:pPr>
              <w:pStyle w:val="a5"/>
            </w:pPr>
            <w:r>
              <w:t>Работодателем исполняются требования охраны труда при хранении и транспортировке исходных материалов, заготовок, полуфабрикатов, готовой продукции и отходов производства?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pStyle w:val="a5"/>
              <w:spacing w:before="140"/>
            </w:pPr>
            <w:r>
              <w:t>Пункты 135-143 Правил № 884н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E9" w:rsidRDefault="000279E9" w:rsidP="00493BF9">
            <w:pPr>
              <w:rPr>
                <w:sz w:val="10"/>
                <w:szCs w:val="10"/>
              </w:rPr>
            </w:pPr>
          </w:p>
        </w:tc>
      </w:tr>
    </w:tbl>
    <w:p w:rsidR="000279E9" w:rsidRDefault="000279E9" w:rsidP="000279E9">
      <w:pPr>
        <w:sectPr w:rsidR="000279E9">
          <w:headerReference w:type="even" r:id="rId6"/>
          <w:headerReference w:type="default" r:id="rId7"/>
          <w:pgSz w:w="11900" w:h="16840"/>
          <w:pgMar w:top="1153" w:right="492" w:bottom="965" w:left="1717" w:header="0" w:footer="537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95F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95F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95F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6.2pt;margin-top:34.85pt;width:4.8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D95F8D">
                <w:pPr>
                  <w:pStyle w:val="a8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instrText xml:space="preserve">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95F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6.2pt;margin-top:34.85pt;width:4.8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D95F8D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279E9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279E9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279E9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95F8D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9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0279E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0279E9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0279E9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0279E9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0279E9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0279E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895</Words>
  <Characters>5107</Characters>
  <Application>Microsoft Office Word</Application>
  <DocSecurity>0</DocSecurity>
  <Lines>42</Lines>
  <Paragraphs>11</Paragraphs>
  <ScaleCrop>false</ScaleCrop>
  <Company>Krokoz™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2022-03-01T12:35:00Z</dcterms:created>
  <dcterms:modified xsi:type="dcterms:W3CDTF">2022-03-01T12:35:00Z</dcterms:modified>
</cp:coreProperties>
</file>