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50" w:rsidRDefault="00013750" w:rsidP="00013750">
      <w:pPr>
        <w:pStyle w:val="1"/>
        <w:spacing w:after="0"/>
        <w:ind w:left="5060" w:firstLine="20"/>
      </w:pPr>
      <w:r>
        <w:rPr>
          <w:b w:val="0"/>
          <w:bCs w:val="0"/>
        </w:rPr>
        <w:t>Приложение 60</w:t>
      </w:r>
    </w:p>
    <w:p w:rsidR="00013750" w:rsidRDefault="00013750" w:rsidP="00013750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013750" w:rsidRDefault="00013750" w:rsidP="00013750">
      <w:pPr>
        <w:pStyle w:val="1"/>
        <w:spacing w:after="1300"/>
        <w:ind w:right="460"/>
        <w:jc w:val="right"/>
      </w:pPr>
      <w:r>
        <w:rPr>
          <w:b w:val="0"/>
          <w:bCs w:val="0"/>
        </w:rPr>
        <w:t>ФОРМА</w:t>
      </w:r>
    </w:p>
    <w:p w:rsidR="00013750" w:rsidRDefault="00013750" w:rsidP="00013750">
      <w:pPr>
        <w:pStyle w:val="1"/>
        <w:spacing w:after="172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013750" w:rsidRDefault="00013750" w:rsidP="00013750">
      <w:pPr>
        <w:pStyle w:val="1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</w:t>
      </w:r>
      <w:r>
        <w:br/>
        <w:t>по проверке выполнения требований охраны труда при</w:t>
      </w:r>
      <w:r>
        <w:br/>
        <w:t>производстве цемента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7"/>
        <w:gridCol w:w="3917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  <w:jc w:val="both"/>
            </w:pPr>
            <w:r>
              <w:t>Наименование вида контроля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tabs>
                <w:tab w:val="left" w:pos="2242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ectPr w:rsidR="00013750">
          <w:headerReference w:type="even" r:id="rId4"/>
          <w:headerReference w:type="default" r:id="rId5"/>
          <w:pgSz w:w="11900" w:h="16840"/>
          <w:pgMar w:top="1108" w:right="437" w:bottom="938" w:left="1671" w:header="680" w:footer="510" w:gutter="0"/>
          <w:pgNumType w:start="29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7"/>
        <w:gridCol w:w="3912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tabs>
                <w:tab w:val="left" w:pos="2621"/>
                <w:tab w:val="left" w:pos="5146"/>
              </w:tabs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013750" w:rsidRDefault="00013750" w:rsidP="00493BF9">
            <w:pPr>
              <w:pStyle w:val="a5"/>
              <w:tabs>
                <w:tab w:val="right" w:pos="556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013750" w:rsidRDefault="00013750" w:rsidP="00493BF9">
            <w:pPr>
              <w:pStyle w:val="a5"/>
              <w:tabs>
                <w:tab w:val="right" w:pos="5573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013750" w:rsidRDefault="00013750" w:rsidP="00493BF9">
            <w:pPr>
              <w:pStyle w:val="a5"/>
              <w:tabs>
                <w:tab w:val="right" w:pos="5573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013750" w:rsidRDefault="00013750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tabs>
                <w:tab w:val="left" w:leader="underscore" w:pos="1728"/>
                <w:tab w:val="left" w:leader="underscore" w:pos="2414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pacing w:after="939" w:line="1" w:lineRule="exact"/>
      </w:pPr>
    </w:p>
    <w:p w:rsidR="00013750" w:rsidRDefault="00013750" w:rsidP="00013750">
      <w:pPr>
        <w:pStyle w:val="1"/>
        <w:spacing w:after="0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456"/>
        <w:gridCol w:w="2251"/>
        <w:gridCol w:w="562"/>
        <w:gridCol w:w="706"/>
        <w:gridCol w:w="1075"/>
        <w:gridCol w:w="1013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6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/>
        </w:tc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/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/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ind w:firstLine="24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  <w:jc w:val="center"/>
            </w:pPr>
            <w:r>
              <w:t>7</w:t>
            </w: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80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proofErr w:type="gramStart"/>
            <w: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производством цемента представительного органа (при наличии) на основе Правил № 781н и требований технической документации организации-изготовителя оборудования, использующегося при производстве цемента?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 3 Правил по охране труда при производстве цемента, утвержденных приказом Минтруда России от 16.11.2020 № 781н (зарегистрирован Минюстом России 18.12.2020, регистрационный № 61547)(далее - Правила №781н)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В случае применения материалов, технологической оснастки и оборудования, выполнения работ, требования к безопасному применению 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 4 Правил № 781н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451"/>
        <w:gridCol w:w="2251"/>
        <w:gridCol w:w="566"/>
        <w:gridCol w:w="706"/>
        <w:gridCol w:w="1070"/>
        <w:gridCol w:w="1013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48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proofErr w:type="gramStart"/>
            <w:r>
              <w:t>выполнению</w:t>
            </w:r>
            <w:proofErr w:type="gramEnd"/>
            <w:r>
              <w:t xml:space="preserve"> которых не предусмотрены Правилами № 781н,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Работодатель обеспечил содержание оборудования в исправном состоянии и его эксплуатацию в соответствии с требованиями Правил № 781н и технической документации организации-изготовителя?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Подпункт 1 пункта 5 Правил №781н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>Установленные работодателем дополнительные требования безопасности,</w:t>
            </w:r>
            <w:proofErr w:type="gramStart"/>
            <w:r>
              <w:t xml:space="preserve"> ,</w:t>
            </w:r>
            <w:proofErr w:type="gramEnd"/>
            <w:r>
              <w:t xml:space="preserve"> не противоречат Правилам №781н?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Подпункт 1 пункта 7 Правил №781н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Подпункт 1 пункта 7 Правил №781н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 xml:space="preserve">Работодателем исполняются требования охраны труда, предъявляемые </w:t>
            </w:r>
            <w:proofErr w:type="gramStart"/>
            <w:r>
              <w:t>к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9-13 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451"/>
        <w:gridCol w:w="2246"/>
        <w:gridCol w:w="566"/>
        <w:gridCol w:w="706"/>
        <w:gridCol w:w="1070"/>
        <w:gridCol w:w="1013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производственным помещениям (производственным площадкам)?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труда, предъявляемые к организации рабочих мест?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14-16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ремонте оборудования?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17-52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мазутного хозяйства?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Пункты 53-62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складов твердого топлива?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63 - 69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технологического транспорта?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70-81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12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отборе проб и упаковке продукции?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 82 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 xml:space="preserve">Работодателем исполняются требования охраны труда при эксплуатации </w:t>
            </w:r>
            <w:proofErr w:type="gramStart"/>
            <w:r>
              <w:t>печных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83-125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451"/>
        <w:gridCol w:w="2251"/>
        <w:gridCol w:w="566"/>
        <w:gridCol w:w="706"/>
        <w:gridCol w:w="1070"/>
        <w:gridCol w:w="1013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>агрегатов с вращающимися печами?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автоматических шахтных печей?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126, 127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помольных установок (мельничных агрегатов)?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Пункты 128-155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сушильных агрегатов?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156-178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дробильных установок?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179-196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компрессорных установок?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197-204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19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грузоподъемных машин?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205 - 208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 xml:space="preserve">Работодателем исполняются требования охраны труда при эксплуатации </w:t>
            </w:r>
            <w:proofErr w:type="gramStart"/>
            <w:r>
              <w:t>грузовых</w:t>
            </w:r>
            <w:proofErr w:type="gramEnd"/>
            <w:r>
              <w:t xml:space="preserve"> подвесных канатных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209 - 217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451"/>
        <w:gridCol w:w="2246"/>
        <w:gridCol w:w="566"/>
        <w:gridCol w:w="706"/>
        <w:gridCol w:w="1070"/>
        <w:gridCol w:w="1013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дорог?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транспортирующих устройств?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218-258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пневматических винтовых насосов?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259 - 264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пневматических камерных насосов?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265 - 273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весовых и объемных дозаторов?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274, 275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упаковочных машин?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276 - 282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26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центробежных вентиляторов и насосов?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283, 285</w:t>
            </w:r>
          </w:p>
          <w:p w:rsidR="00013750" w:rsidRDefault="00013750" w:rsidP="00493BF9">
            <w:pPr>
              <w:pStyle w:val="a5"/>
            </w:pPr>
            <w:r>
              <w:t>- 293 Правил №781н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систем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298 - 305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451"/>
        <w:gridCol w:w="2246"/>
        <w:gridCol w:w="566"/>
        <w:gridCol w:w="706"/>
        <w:gridCol w:w="1070"/>
        <w:gridCol w:w="1008"/>
      </w:tblGrid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вентиляции, пылеподавления, аспирационных устройств, газоочистных и пылеулавливающих установок?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эксплуатации газоиспользующих установок?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306 - 310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  <w:tr w:rsidR="00013750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29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750" w:rsidRDefault="00013750" w:rsidP="00493BF9">
            <w:pPr>
              <w:pStyle w:val="a5"/>
            </w:pPr>
            <w:r>
              <w:t>Работодателем исполняются требования охраны труда при хранении исходных материалов, полуфабрикатов и готовой продукции?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pStyle w:val="a5"/>
              <w:spacing w:before="100"/>
            </w:pPr>
            <w:r>
              <w:t>Пункты 311-324</w:t>
            </w:r>
          </w:p>
          <w:p w:rsidR="00013750" w:rsidRDefault="00013750" w:rsidP="00493BF9">
            <w:pPr>
              <w:pStyle w:val="a5"/>
            </w:pPr>
            <w:r>
              <w:t>Правил № 781н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750" w:rsidRDefault="00013750" w:rsidP="00493BF9">
            <w:pPr>
              <w:rPr>
                <w:sz w:val="10"/>
                <w:szCs w:val="10"/>
              </w:rPr>
            </w:pPr>
          </w:p>
        </w:tc>
      </w:tr>
    </w:tbl>
    <w:p w:rsidR="00013750" w:rsidRDefault="00013750" w:rsidP="00013750">
      <w:pPr>
        <w:sectPr w:rsidR="00013750">
          <w:headerReference w:type="even" r:id="rId6"/>
          <w:headerReference w:type="default" r:id="rId7"/>
          <w:pgSz w:w="11900" w:h="16840"/>
          <w:pgMar w:top="1108" w:right="437" w:bottom="938" w:left="1671" w:header="0" w:footer="510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90F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90F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90F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9.2pt;margin-top:35.95pt;width:4.1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F90FE8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90F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9.2pt;margin-top:35.95pt;width:4.1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F90FE8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1375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13750"/>
    <w:rsid w:val="0000068A"/>
    <w:rsid w:val="00000B38"/>
    <w:rsid w:val="00004145"/>
    <w:rsid w:val="0000492F"/>
    <w:rsid w:val="00007D1F"/>
    <w:rsid w:val="000105C7"/>
    <w:rsid w:val="00012CDB"/>
    <w:rsid w:val="00013750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90FE8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7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013750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013750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013750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01375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013750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01375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1110</Words>
  <Characters>6328</Characters>
  <Application>Microsoft Office Word</Application>
  <DocSecurity>0</DocSecurity>
  <Lines>52</Lines>
  <Paragraphs>14</Paragraphs>
  <ScaleCrop>false</ScaleCrop>
  <Company>Krokoz™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2022-03-01T12:25:00Z</dcterms:created>
  <dcterms:modified xsi:type="dcterms:W3CDTF">2022-03-01T12:25:00Z</dcterms:modified>
</cp:coreProperties>
</file>