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C" w:rsidRDefault="005C042C" w:rsidP="005C042C">
      <w:pPr>
        <w:pStyle w:val="1"/>
        <w:spacing w:after="0"/>
        <w:ind w:left="5080"/>
      </w:pPr>
      <w:r>
        <w:rPr>
          <w:b w:val="0"/>
          <w:bCs w:val="0"/>
        </w:rPr>
        <w:t>Приложение 46</w:t>
      </w:r>
    </w:p>
    <w:p w:rsidR="005C042C" w:rsidRDefault="005C042C" w:rsidP="005C042C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5C042C" w:rsidRDefault="005C042C" w:rsidP="005C042C">
      <w:pPr>
        <w:pStyle w:val="1"/>
        <w:spacing w:after="1260"/>
        <w:ind w:right="700"/>
        <w:jc w:val="right"/>
      </w:pPr>
      <w:r>
        <w:rPr>
          <w:b w:val="0"/>
          <w:bCs w:val="0"/>
        </w:rPr>
        <w:t>ФОРМА</w:t>
      </w:r>
    </w:p>
    <w:p w:rsidR="005C042C" w:rsidRDefault="005C042C" w:rsidP="005C042C">
      <w:pPr>
        <w:pStyle w:val="1"/>
        <w:spacing w:after="230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5C042C" w:rsidRDefault="005C042C" w:rsidP="005C042C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работе в ограниченных и замкнутых пространствах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5C042C" w:rsidRDefault="005C042C" w:rsidP="00493BF9">
            <w:pPr>
              <w:pStyle w:val="a5"/>
              <w:tabs>
                <w:tab w:val="left" w:pos="254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5C042C" w:rsidRDefault="005C042C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ectPr w:rsidR="005C042C">
          <w:headerReference w:type="even" r:id="rId4"/>
          <w:headerReference w:type="default" r:id="rId5"/>
          <w:pgSz w:w="11900" w:h="16840"/>
          <w:pgMar w:top="1144" w:right="762" w:bottom="903" w:left="1068" w:header="716" w:footer="475" w:gutter="0"/>
          <w:pgNumType w:start="18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491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5C042C" w:rsidRDefault="005C042C" w:rsidP="00493BF9">
            <w:pPr>
              <w:pStyle w:val="a5"/>
              <w:tabs>
                <w:tab w:val="left" w:pos="2626"/>
                <w:tab w:val="left" w:pos="5155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5C042C" w:rsidRDefault="005C042C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5C042C" w:rsidRDefault="005C042C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5C042C" w:rsidRDefault="005C042C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5C042C" w:rsidRDefault="005C042C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after="299" w:line="1" w:lineRule="exact"/>
      </w:pPr>
    </w:p>
    <w:p w:rsidR="005C042C" w:rsidRDefault="005C042C" w:rsidP="005C042C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398"/>
        <w:gridCol w:w="2669"/>
        <w:gridCol w:w="562"/>
        <w:gridCol w:w="710"/>
        <w:gridCol w:w="1133"/>
        <w:gridCol w:w="1157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/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/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/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jc w:val="center"/>
            </w:pPr>
            <w:r>
              <w:t>7</w:t>
            </w: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Работодатель с учетом специфики своей деятельности до начала выполнения работ в ограниченных и замкнутых пространствах (далее - ОЗП) утвердил перечень объектов, относящихся к ОЗП (далее - Перечень 1)?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Абзац 1 пункта 5 Правил по охране труда при работе в ограниченных и замкнутых пространствах, утвержденных приказом Минтруда России от 15.12.2020 № 902н (зарегистрирован Минюстом России 30.12.2020, регистрационный № 61967)(далее - Правила № 902н)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  <w:ind w:right="220"/>
              <w:jc w:val="right"/>
            </w:pPr>
            <w:r>
              <w:t>к</w:t>
            </w: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Объекты ОЗП, вошедшие в Перечень 1 и не являющиеся территориально обособленными (вне огороженной территории организации), обозначены знаком «ОЗП»?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Абзац 3 пункта 5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 xml:space="preserve">В территориально </w:t>
            </w:r>
            <w:proofErr w:type="gramStart"/>
            <w:r>
              <w:t>обособленные</w:t>
            </w:r>
            <w:proofErr w:type="gramEnd"/>
            <w:r>
              <w:t xml:space="preserve"> ОЗП ограничен несанкционированный доступ?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Абзац 3 пункта 5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В случае невозможности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Абзац 2 пункта 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398"/>
        <w:gridCol w:w="2669"/>
        <w:gridCol w:w="566"/>
        <w:gridCol w:w="710"/>
        <w:gridCol w:w="1133"/>
        <w:gridCol w:w="1152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49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исключения работ в ОЗП работодатель принимает установленные Правилами № 902н меры по исключению или снижению профессиональных рисков в ОЗП, поддержанию их на приемлемом уровне (организация работ по наряду-допуску, защита временем, применение специализированных машин или механизмов, средств коллективной и индивидуальной защиты)?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77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Работодатель разработал на основе Правил № 902н и требований технической (эксплуатационной) документации организации-изготовителя объектов ОЗП и технологического оборудования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ОЗП?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 10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Работодатель обеспечил бригаду, выполняющую работы на территориально обособленном объекте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 11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398"/>
        <w:gridCol w:w="2669"/>
        <w:gridCol w:w="562"/>
        <w:gridCol w:w="710"/>
        <w:gridCol w:w="1138"/>
        <w:gridCol w:w="1152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ОЗП, телефонной или радиосвязью и укомплектованными аптечками для оказания первой помощи пострадавшим на производстве?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к работникам при работе в ОЗП?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16-31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к режимам труда и отдыха?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Пункты 32 - 36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к обеспечению безопасности работ в ОЗП?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37-39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к идентификации опасностей, оценка и управление рисками при работах в ОЗП?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40 - 44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к организации работ в ОЗП с оформлением наряд</w:t>
            </w:r>
            <w:proofErr w:type="gramStart"/>
            <w:r>
              <w:t>а-</w:t>
            </w:r>
            <w:proofErr w:type="gramEnd"/>
            <w:r>
              <w:t xml:space="preserve"> допуска?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45 - 79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31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производственной территории (объектам, временным сооружениям, участкам проведения работ)?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80 - 82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398"/>
        <w:gridCol w:w="2669"/>
        <w:gridCol w:w="562"/>
        <w:gridCol w:w="710"/>
        <w:gridCol w:w="1133"/>
        <w:gridCol w:w="1157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  <w:jc w:val="center"/>
            </w:pPr>
            <w:r>
              <w:lastRenderedPageBreak/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к вентиляции ОЗП?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  <w:jc w:val="both"/>
            </w:pPr>
            <w:r>
              <w:t>Пункты 83 - 96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к осветительному и к технологическому электрооборудованию?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97-103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center"/>
            </w:pPr>
            <w: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 xml:space="preserve">Работодателем выполняются требования охраны труда, предъявляемые оборудованию и средствам защиты от </w:t>
            </w:r>
            <w:proofErr w:type="spellStart"/>
            <w:r>
              <w:t>виброакустического</w:t>
            </w:r>
            <w:proofErr w:type="spellEnd"/>
            <w:r>
              <w:t xml:space="preserve"> воздействия?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104-107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center"/>
            </w:pPr>
            <w: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 при подготовке ОЗП к проведению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108-138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при входе в ОЗП для проведения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139-151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 xml:space="preserve">Работодателем выполняются требования охраны труда, предъявляемые при работах в ОЗП с </w:t>
            </w:r>
            <w:proofErr w:type="spellStart"/>
            <w:r>
              <w:t>негазоопасной</w:t>
            </w:r>
            <w:proofErr w:type="spellEnd"/>
            <w:r>
              <w:t xml:space="preserve"> средой?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152-157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  <w:jc w:val="both"/>
            </w:pPr>
            <w:r>
              <w:t>Пункты 158-163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398"/>
        <w:gridCol w:w="2669"/>
        <w:gridCol w:w="566"/>
        <w:gridCol w:w="710"/>
        <w:gridCol w:w="1133"/>
        <w:gridCol w:w="1157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proofErr w:type="gramStart"/>
            <w:r>
              <w:t>предъявляемые</w:t>
            </w:r>
            <w:proofErr w:type="gramEnd"/>
            <w:r>
              <w:t xml:space="preserve"> при работах в ОЗП с газоопасной средой?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при работах в ОЗП с взрывопожароопасной средой?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164-169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 xml:space="preserve">Работодателем выполняются требования охраны труда при выполнении работ по очистке ОЗП (удаление </w:t>
            </w:r>
            <w:proofErr w:type="spellStart"/>
            <w:r>
              <w:t>нефтешлама</w:t>
            </w:r>
            <w:proofErr w:type="spellEnd"/>
            <w:r>
              <w:t>, твердого осадка и пород)?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170-180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 при эксплуатации очистных сооружений на объектах хранения, транспортирования и реализации нефтепродуктов?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181-187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при выполнении в ОЗП сварочных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188-194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труда, предъявляемые при выполнении работ на объектах водоснабжения и канализации?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195 - 202 Правил № 902н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Пункты 203 - 206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3398"/>
        <w:gridCol w:w="2674"/>
        <w:gridCol w:w="562"/>
        <w:gridCol w:w="710"/>
        <w:gridCol w:w="1133"/>
        <w:gridCol w:w="1152"/>
      </w:tblGrid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 xml:space="preserve">выполняются требования охраны труда, предъявляемые при выполнении в ОЗП окрасочных работ и работ при проведении </w:t>
            </w:r>
            <w:proofErr w:type="spellStart"/>
            <w:r>
              <w:t>послесборочной</w:t>
            </w:r>
            <w:proofErr w:type="spellEnd"/>
            <w:r>
              <w:t xml:space="preserve"> герметизации авиационной техники?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42C" w:rsidRDefault="005C042C" w:rsidP="00493BF9">
            <w:pPr>
              <w:pStyle w:val="a5"/>
            </w:pPr>
            <w:r>
              <w:t>Работодателем выполняются требования охраны труда при подготовке мер по ликвидации аварий в ОЗП?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207 - 209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  <w:tr w:rsidR="005C042C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2C" w:rsidRDefault="005C042C" w:rsidP="00493BF9">
            <w:pPr>
              <w:pStyle w:val="a5"/>
            </w:pPr>
            <w:r>
              <w:t>Работодателем выполняется план мероприятий при аварийной ситуации и при проведении спасательных работ, эвакуации и спасению из ОЗП?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pStyle w:val="a5"/>
              <w:spacing w:before="100"/>
            </w:pPr>
            <w:r>
              <w:t>Пункты 210-220 Правил № 902н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2C" w:rsidRDefault="005C042C" w:rsidP="00493BF9">
            <w:pPr>
              <w:rPr>
                <w:sz w:val="10"/>
                <w:szCs w:val="10"/>
              </w:rPr>
            </w:pPr>
          </w:p>
        </w:tc>
      </w:tr>
    </w:tbl>
    <w:p w:rsidR="005C042C" w:rsidRDefault="005C042C" w:rsidP="005C042C">
      <w:pPr>
        <w:sectPr w:rsidR="005C042C">
          <w:headerReference w:type="even" r:id="rId6"/>
          <w:headerReference w:type="default" r:id="rId7"/>
          <w:pgSz w:w="11900" w:h="16840"/>
          <w:pgMar w:top="1144" w:right="762" w:bottom="903" w:left="1068" w:header="0" w:footer="475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30B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30B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30B0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35pt;margin-top:36.55pt;width:3.85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30B0B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</w:instrText>
                </w:r>
                <w:r>
                  <w:instrText xml:space="preserve">ORMAT </w:instrText>
                </w:r>
                <w:r>
                  <w:fldChar w:fldCharType="separate"/>
                </w:r>
                <w:r w:rsidRPr="006A2060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30B0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35pt;margin-top:36.55pt;width:3.85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30B0B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042C" w:rsidRPr="005C042C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C042C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042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0B0B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4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5C042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5C042C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5C042C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5C042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5C042C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5C042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1110</Words>
  <Characters>6331</Characters>
  <Application>Microsoft Office Word</Application>
  <DocSecurity>0</DocSecurity>
  <Lines>52</Lines>
  <Paragraphs>14</Paragraphs>
  <ScaleCrop>false</ScaleCrop>
  <Company>Krokoz™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2022-03-01T11:58:00Z</dcterms:created>
  <dcterms:modified xsi:type="dcterms:W3CDTF">2022-03-01T11:58:00Z</dcterms:modified>
</cp:coreProperties>
</file>