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6B" w:rsidRPr="00BC067B" w:rsidRDefault="000F666B" w:rsidP="000F666B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ЗАКЛЮЧЕНИЕ </w:t>
      </w:r>
    </w:p>
    <w:p w:rsidR="000F666B" w:rsidRPr="00BC067B" w:rsidRDefault="000F666B" w:rsidP="000F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>государственного инспектора труда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27"/>
        <w:gridCol w:w="5787"/>
        <w:gridCol w:w="617"/>
        <w:gridCol w:w="524"/>
      </w:tblGrid>
      <w:tr w:rsidR="000F666B" w:rsidRPr="00BC067B" w:rsidTr="00F16E1B">
        <w:tc>
          <w:tcPr>
            <w:tcW w:w="10164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right"/>
              <w:spacing w:after="0"/>
            </w:pPr>
            <w:r w:rsidRPr="00BC067B">
              <w:t xml:space="preserve">Код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3.01.</w:t>
            </w:r>
          </w:p>
        </w:tc>
      </w:tr>
      <w:tr w:rsidR="000F666B" w:rsidRPr="00BC067B" w:rsidTr="00F16E1B">
        <w:tc>
          <w:tcPr>
            <w:tcW w:w="2772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1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по несчастному случаю 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,</w:t>
            </w:r>
          </w:p>
        </w:tc>
      </w:tr>
      <w:tr w:rsidR="000F666B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(групповому, с легким, тяжелым, со смертельным исходом)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666B" w:rsidRPr="00BC067B" w:rsidRDefault="000F666B" w:rsidP="000F666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1102"/>
        <w:gridCol w:w="401"/>
        <w:gridCol w:w="1040"/>
        <w:gridCol w:w="896"/>
        <w:gridCol w:w="370"/>
        <w:gridCol w:w="791"/>
        <w:gridCol w:w="500"/>
        <w:gridCol w:w="579"/>
        <w:gridCol w:w="283"/>
        <w:gridCol w:w="530"/>
        <w:gridCol w:w="306"/>
        <w:gridCol w:w="659"/>
        <w:gridCol w:w="288"/>
        <w:gridCol w:w="544"/>
        <w:gridCol w:w="512"/>
      </w:tblGrid>
      <w:tr w:rsidR="000F666B" w:rsidRPr="00BC067B" w:rsidTr="00F16E1B">
        <w:tc>
          <w:tcPr>
            <w:tcW w:w="55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происшедшему "____" ____________ 20___ г. в 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час.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мин.</w:t>
            </w:r>
          </w:p>
        </w:tc>
      </w:tr>
      <w:tr w:rsidR="000F666B" w:rsidRPr="00BC067B" w:rsidTr="00F16E1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с </w:t>
            </w: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806984" w:rsidP="00F16E1B">
            <w:pPr>
              <w:pStyle w:val="formattext"/>
              <w:spacing w:after="0"/>
            </w:pPr>
            <w:hyperlink r:id="rId4" w:anchor="/document/99/1200110162/" w:history="1">
              <w:r w:rsidR="000F666B" w:rsidRPr="00BC067B">
                <w:rPr>
                  <w:rStyle w:val="a3"/>
                </w:rPr>
                <w:t>ОКВЭД</w:t>
              </w:r>
            </w:hyperlink>
          </w:p>
        </w:tc>
      </w:tr>
      <w:tr w:rsidR="000F666B" w:rsidRPr="00BC067B" w:rsidTr="00F16E1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0F666B" w:rsidRPr="00BC067B" w:rsidTr="00F16E1B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5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  <w:r w:rsidRPr="00BC067B">
              <w:t>),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Мною </w:t>
            </w: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,</w:t>
            </w:r>
          </w:p>
        </w:tc>
      </w:tr>
      <w:tr w:rsidR="000F666B" w:rsidRPr="00BC067B" w:rsidTr="00F16E1B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(фамилия, инициалы государственного инспектора труда)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с участием </w:t>
            </w: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(фамилии, инициалы: профсоюзного инспектора труда;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исполнительного органа страховщика (с указанием их должностей);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720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проведено расследование данного несчастного случая в связи с 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(указываются причины и основания проведения расследования)</w:t>
            </w:r>
          </w:p>
        </w:tc>
      </w:tr>
      <w:tr w:rsidR="000F666B" w:rsidRPr="00BC067B" w:rsidTr="00F16E1B"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Заключение составлено по материалам расследования, проведенного </w:t>
            </w:r>
          </w:p>
        </w:tc>
        <w:tc>
          <w:tcPr>
            <w:tcW w:w="351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090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lastRenderedPageBreak/>
              <w:t>(указывается название организаций (комиссий организаций) или фамилии, инициалы,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,</w:t>
            </w:r>
          </w:p>
        </w:tc>
      </w:tr>
      <w:tr w:rsidR="000F666B" w:rsidRPr="00BC067B" w:rsidTr="00F16E1B">
        <w:tc>
          <w:tcPr>
            <w:tcW w:w="1090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и мною лично.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В ходе проведенного расследования установлено следующее: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1. Сведения о пострадавшем (пострадавших):</w:t>
            </w:r>
          </w:p>
        </w:tc>
      </w:tr>
      <w:tr w:rsidR="000F666B" w:rsidRPr="00BC067B" w:rsidTr="00F16E1B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1.1. Фамилия, имя, отчество (при наличии)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1.2. Пол (мужской, женский)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3.05.</w:t>
            </w:r>
          </w:p>
        </w:tc>
      </w:tr>
      <w:tr w:rsidR="000F666B" w:rsidRPr="00BC067B" w:rsidTr="00F16E1B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1.3. Дата рождения 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3.06.</w:t>
            </w:r>
          </w:p>
        </w:tc>
      </w:tr>
      <w:tr w:rsidR="000F666B" w:rsidRPr="00BC067B" w:rsidTr="00F16E1B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1.4. Профессиональный статус 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Код 3.12 </w:t>
            </w:r>
          </w:p>
        </w:tc>
      </w:tr>
      <w:tr w:rsidR="000F666B" w:rsidRPr="00BC067B" w:rsidTr="00F16E1B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1.5. Статус занятости 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Код 3.13 </w:t>
            </w:r>
          </w:p>
        </w:tc>
      </w:tr>
      <w:tr w:rsidR="000F666B" w:rsidRPr="00BC067B" w:rsidTr="00F16E1B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1.6. Профессия (должность)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Код 3.14 </w:t>
            </w:r>
          </w:p>
        </w:tc>
      </w:tr>
      <w:tr w:rsidR="000F666B" w:rsidRPr="00BC067B" w:rsidTr="00F16E1B">
        <w:tc>
          <w:tcPr>
            <w:tcW w:w="2402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83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1.7. Стаж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83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</w:tr>
      <w:tr w:rsidR="000F666B" w:rsidRPr="00BC067B" w:rsidTr="00F16E1B"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, в том числе в данной организации 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3.07.</w:t>
            </w:r>
          </w:p>
        </w:tc>
      </w:tr>
      <w:tr w:rsidR="000F666B" w:rsidRPr="00BC067B" w:rsidTr="00F16E1B"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1.8. Семейное положение </w:t>
            </w:r>
          </w:p>
        </w:tc>
        <w:tc>
          <w:tcPr>
            <w:tcW w:w="776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(состав семьи, фамилии, инициалы, возраст членов семьи, находящихся на 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иждивении пострадавшего)</w:t>
            </w:r>
          </w:p>
        </w:tc>
      </w:tr>
      <w:tr w:rsidR="000F666B" w:rsidRPr="00BC067B" w:rsidTr="00F16E1B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666B" w:rsidRPr="00BC067B" w:rsidRDefault="000F666B" w:rsidP="000F666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6"/>
        <w:gridCol w:w="307"/>
        <w:gridCol w:w="306"/>
        <w:gridCol w:w="325"/>
        <w:gridCol w:w="345"/>
        <w:gridCol w:w="93"/>
        <w:gridCol w:w="306"/>
        <w:gridCol w:w="325"/>
        <w:gridCol w:w="550"/>
        <w:gridCol w:w="306"/>
        <w:gridCol w:w="306"/>
        <w:gridCol w:w="306"/>
        <w:gridCol w:w="325"/>
        <w:gridCol w:w="381"/>
        <w:gridCol w:w="325"/>
        <w:gridCol w:w="549"/>
        <w:gridCol w:w="906"/>
        <w:gridCol w:w="357"/>
        <w:gridCol w:w="306"/>
        <w:gridCol w:w="521"/>
        <w:gridCol w:w="394"/>
      </w:tblGrid>
      <w:tr w:rsidR="000F666B" w:rsidRPr="00BC067B" w:rsidTr="00F16E1B">
        <w:tc>
          <w:tcPr>
            <w:tcW w:w="2587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2. Сведения о проведении инструктажей и обучения по охране труда:</w:t>
            </w:r>
          </w:p>
        </w:tc>
      </w:tr>
      <w:tr w:rsidR="000F666B" w:rsidRPr="00BC067B" w:rsidTr="00F16E1B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2.1. Вводный инструктаж 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0F666B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2.2. Инструктаж на рабочем месте 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(первичный, повторный, внеплановый, целевой)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по профессии </w:t>
            </w:r>
          </w:p>
        </w:tc>
      </w:tr>
      <w:tr w:rsidR="000F666B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831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или виду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0F666B" w:rsidRPr="00BC067B" w:rsidTr="00F16E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2.3. Стажировка:</w:t>
            </w:r>
          </w:p>
        </w:tc>
        <w:tc>
          <w:tcPr>
            <w:tcW w:w="887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(указывается период обучения; если не проводилось указывается "не проводилось")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(число, месяц, год, № протокола)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3.1. Медицинский осмотр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(предварительный,</w:t>
            </w:r>
            <w:r w:rsidRPr="00BC067B">
              <w:br/>
              <w:t>периодический):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(если проведение медицинского осмотра не требуется указывается "не требуется")</w:t>
            </w:r>
          </w:p>
        </w:tc>
      </w:tr>
      <w:tr w:rsidR="000F666B" w:rsidRPr="00BC067B" w:rsidTr="00F16E1B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3.2. Психиатрическое освидетельствование: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(если проведение психиатрического освидетельствования не требуется указывается "не требуется")</w:t>
            </w:r>
          </w:p>
        </w:tc>
      </w:tr>
      <w:tr w:rsidR="000F666B" w:rsidRPr="00BC067B" w:rsidTr="00F16E1B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3.3. </w:t>
            </w:r>
            <w:proofErr w:type="spellStart"/>
            <w:r w:rsidRPr="00BC067B">
              <w:t>Предсменный</w:t>
            </w:r>
            <w:proofErr w:type="spellEnd"/>
            <w:r w:rsidRPr="00BC067B">
              <w:t>, (предполетный)</w:t>
            </w:r>
            <w:r w:rsidRPr="00BC067B">
              <w:br/>
              <w:t>медицинский осмотр: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60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lastRenderedPageBreak/>
              <w:t>(нужное подчеркнуть)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(если проведение медицинского осмотра не требуется указывается "не требуется")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4. Краткая характеристика места (объекта), где произошел несчастный случай:</w:t>
            </w:r>
          </w:p>
        </w:tc>
      </w:tr>
      <w:tr w:rsidR="000F666B" w:rsidRPr="00BC067B" w:rsidTr="00F16E1B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4.1. Место происшествия: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(краткое описание места происшествия с указанием адреса места происшествия)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4.2. Опасные и (или) вредные производственные факторы: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(указываются опасные и (или) вредные производственные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979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(наименование, тип, марка, год выпуска, организация - изготовитель)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4.4. Сведения о проведении специальной оценки условий труда: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3.08.</w:t>
            </w:r>
          </w:p>
        </w:tc>
      </w:tr>
      <w:tr w:rsidR="000F666B" w:rsidRPr="00BC067B" w:rsidTr="00F16E1B"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(с указанием индивидуального номера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4.5. Сведения об организации, проводившей специальную оценку условий труда рабочих мест </w:t>
            </w:r>
          </w:p>
        </w:tc>
      </w:tr>
      <w:tr w:rsidR="000F666B" w:rsidRPr="00BC067B" w:rsidTr="00F16E1B">
        <w:tc>
          <w:tcPr>
            <w:tcW w:w="9979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</w:tr>
      <w:tr w:rsidR="000F666B" w:rsidRPr="00BC067B" w:rsidTr="00F16E1B">
        <w:tc>
          <w:tcPr>
            <w:tcW w:w="9979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(наименование, ИНН)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lastRenderedPageBreak/>
              <w:t>(если специальная оценка условий труда не проводилась данный пункт не заполняется)</w:t>
            </w:r>
          </w:p>
        </w:tc>
      </w:tr>
      <w:tr w:rsidR="000F666B" w:rsidRPr="00BC067B" w:rsidTr="00F16E1B">
        <w:tc>
          <w:tcPr>
            <w:tcW w:w="75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4.6. Сведения о проведенной оценке профессиональных рисков на 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75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рабочем месте: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090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090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090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090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090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0F666B" w:rsidRPr="00BC067B" w:rsidTr="00F16E1B">
        <w:tc>
          <w:tcPr>
            <w:tcW w:w="1090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4.7. Сведения об обеспечении пострадавшего средствами индивидуальной защиты: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(указываются сведения о выдаче и получении пострадавшим средств индивидуальной защиты)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5. Обстоятельства несчастного случая: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изложение событий и действий пострадавшего (пострадавших) и других лиц, связанных с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несчастным случаем, и другие сведения,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установленные в ходе расследования)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5.1. Вид происшествия </w:t>
            </w:r>
          </w:p>
        </w:tc>
        <w:tc>
          <w:tcPr>
            <w:tcW w:w="7022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1.</w:t>
            </w:r>
          </w:p>
        </w:tc>
      </w:tr>
      <w:tr w:rsidR="000F666B" w:rsidRPr="00BC067B" w:rsidTr="00F16E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указывается вид (тип) несчастного случая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5.2. Характер полученных повреждений и орган, подвергшийся повреждению, медицинское </w:t>
            </w:r>
          </w:p>
        </w:tc>
      </w:tr>
      <w:tr w:rsidR="000F666B" w:rsidRPr="00BC067B" w:rsidTr="00F16E1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заключение о тяжести повреждения здоровья: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Код МКБ </w:t>
            </w:r>
          </w:p>
        </w:tc>
      </w:tr>
      <w:tr w:rsidR="000F666B" w:rsidRPr="00BC067B" w:rsidTr="00F16E1B">
        <w:tc>
          <w:tcPr>
            <w:tcW w:w="591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3.01.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(нет, да - указывается состояние и степень опьянения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6. Выводы.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На основании проведенного мною расследования прихожу к заключению, что данный несчастный случай подлежит квалификации как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(несчастный случай на производстве/несчастный случай, не связанный с производством)</w:t>
            </w:r>
          </w:p>
        </w:tc>
      </w:tr>
      <w:tr w:rsidR="000F666B" w:rsidRPr="00BC067B" w:rsidTr="00F16E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и оформлению актом </w:t>
            </w:r>
          </w:p>
        </w:tc>
        <w:tc>
          <w:tcPr>
            <w:tcW w:w="887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806984" w:rsidP="00F16E1B">
            <w:pPr>
              <w:pStyle w:val="align-center"/>
              <w:spacing w:after="0"/>
            </w:pPr>
            <w:hyperlink r:id="rId6" w:anchor="/document/99/350340810/XA00M2K2M9/" w:tgtFrame="_self" w:history="1">
              <w:r w:rsidR="000F666B" w:rsidRPr="00BC067B">
                <w:t>(формы Н-1</w:t>
              </w:r>
            </w:hyperlink>
            <w:r w:rsidR="000F666B" w:rsidRPr="00BC067B">
              <w:t xml:space="preserve"> (</w:t>
            </w:r>
            <w:hyperlink r:id="rId7" w:anchor="/document/99/350340810/XA00M3O2MF/" w:tgtFrame="_self" w:history="1">
              <w:r w:rsidR="000F666B" w:rsidRPr="00BC067B">
                <w:t>Н-1ПС</w:t>
              </w:r>
            </w:hyperlink>
            <w:r w:rsidR="000F666B" w:rsidRPr="00BC067B">
              <w:t xml:space="preserve">, </w:t>
            </w:r>
            <w:hyperlink r:id="rId8" w:anchor="/document/99/350340810/XA00M4A2MI/" w:tgtFrame="_self" w:history="1">
              <w:r w:rsidR="000F666B" w:rsidRPr="00BC067B">
                <w:t>Н-1ЧС</w:t>
              </w:r>
            </w:hyperlink>
            <w:r w:rsidR="000F666B" w:rsidRPr="00BC067B">
              <w:t xml:space="preserve">) или актом </w:t>
            </w:r>
            <w:hyperlink r:id="rId9" w:anchor="/document/99/350340810/XA00M4S2ML/" w:tgtFrame="_self" w:history="1">
              <w:r w:rsidR="000F666B" w:rsidRPr="00BC067B">
                <w:t>формы 5</w:t>
              </w:r>
            </w:hyperlink>
            <w:r w:rsidR="000F666B" w:rsidRPr="00BC067B">
              <w:t>)</w:t>
            </w:r>
          </w:p>
        </w:tc>
      </w:tr>
      <w:tr w:rsidR="000F666B" w:rsidRPr="00BC067B" w:rsidTr="00F16E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учету и регистрации </w:t>
            </w:r>
          </w:p>
        </w:tc>
        <w:tc>
          <w:tcPr>
            <w:tcW w:w="887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(наименование организации или фамилия и инициалы работодателя - физического лица)</w:t>
            </w:r>
          </w:p>
        </w:tc>
      </w:tr>
      <w:tr w:rsidR="000F666B" w:rsidRPr="00BC067B" w:rsidTr="00F16E1B">
        <w:tc>
          <w:tcPr>
            <w:tcW w:w="3881" w:type="dxa"/>
            <w:gridSpan w:val="5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dxa"/>
            <w:gridSpan w:val="11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7. Причины несчастного случая:</w:t>
            </w: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Основная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0F666B" w:rsidRPr="00BC067B" w:rsidTr="00F16E1B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 xml:space="preserve">(указываются основная и сопутствующие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6B" w:rsidRPr="00BC067B" w:rsidTr="00F16E1B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proofErr w:type="spellStart"/>
            <w:r w:rsidRPr="00BC067B">
              <w:t>Сопутств</w:t>
            </w:r>
            <w:proofErr w:type="spellEnd"/>
            <w:r w:rsidRPr="00BC067B">
              <w:t>.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причины несчастного случая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lastRenderedPageBreak/>
              <w:t>нормативных актов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(фамилия, инициалы, должность (профессия) лиц с указанием требований,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нормативных правовых и локальных нормативных актов, предусматривающих их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>ответственность за нарушения, явившиеся причинами несчастного случая,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указанными в пункте 7 настоящего заключения государственного инспектора труда; при установлении факта грубой неосторожности пострадавшего 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align-center"/>
              <w:spacing w:after="0"/>
            </w:pPr>
            <w:r w:rsidRPr="00BC067B">
              <w:t xml:space="preserve">(пострадавших) в порядке, определенном </w:t>
            </w:r>
            <w:hyperlink r:id="rId10" w:anchor="/document/99/901807664/XA00M6G2N3/" w:history="1">
              <w:r w:rsidRPr="00BC067B">
                <w:rPr>
                  <w:rStyle w:val="a3"/>
                </w:rPr>
                <w:t>Трудовым кодексом Российской Федерации</w:t>
              </w:r>
            </w:hyperlink>
            <w:r w:rsidRPr="00BC067B">
              <w:t>, указывается степень его (их) вины в процентах)</w:t>
            </w: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66B" w:rsidRPr="00BC067B" w:rsidTr="00F16E1B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F666B" w:rsidRPr="00BC067B" w:rsidRDefault="000F666B" w:rsidP="00F16E1B">
            <w:pPr>
              <w:pStyle w:val="formattext"/>
              <w:spacing w:after="0"/>
            </w:pPr>
            <w:r w:rsidRPr="00BC067B"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B2720" w:rsidRDefault="009B2720" w:rsidP="00806984">
      <w:pPr>
        <w:spacing w:after="0" w:line="240" w:lineRule="auto"/>
      </w:pPr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6B"/>
    <w:rsid w:val="000F666B"/>
    <w:rsid w:val="00806984"/>
    <w:rsid w:val="009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B30"/>
  <w15:chartTrackingRefBased/>
  <w15:docId w15:val="{DA51C6EF-7C44-4AE7-A49E-32FF308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66B"/>
    <w:rPr>
      <w:color w:val="0000FF"/>
      <w:u w:val="single"/>
    </w:rPr>
  </w:style>
  <w:style w:type="paragraph" w:customStyle="1" w:styleId="align-center">
    <w:name w:val="align-center"/>
    <w:basedOn w:val="a"/>
    <w:rsid w:val="000F666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0F666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0F666B"/>
  </w:style>
  <w:style w:type="paragraph" w:customStyle="1" w:styleId="formattext">
    <w:name w:val="formattext"/>
    <w:basedOn w:val="a"/>
    <w:rsid w:val="000F666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1213</Words>
  <Characters>6919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2022-08-17T17:30:00Z</dcterms:created>
  <dcterms:modified xsi:type="dcterms:W3CDTF">2022-08-17T17:41:00Z</dcterms:modified>
</cp:coreProperties>
</file>