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DC" w:rsidRPr="00BC067B" w:rsidRDefault="00E93DDC" w:rsidP="00E93DDC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ПРОТОКОЛ </w:t>
      </w:r>
    </w:p>
    <w:p w:rsidR="00E93DDC" w:rsidRPr="00BC067B" w:rsidRDefault="00E93DDC" w:rsidP="00E9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b/>
          <w:bCs/>
          <w:sz w:val="27"/>
          <w:szCs w:val="27"/>
        </w:rPr>
        <w:t>осмотра места несчастного случая, происшедшего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61"/>
        <w:gridCol w:w="696"/>
        <w:gridCol w:w="324"/>
        <w:gridCol w:w="1374"/>
        <w:gridCol w:w="404"/>
        <w:gridCol w:w="962"/>
        <w:gridCol w:w="846"/>
        <w:gridCol w:w="717"/>
        <w:gridCol w:w="871"/>
      </w:tblGrid>
      <w:tr w:rsidR="00E93DDC" w:rsidRPr="00BC067B" w:rsidTr="00F16E1B">
        <w:tc>
          <w:tcPr>
            <w:tcW w:w="3881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 "____" ____________ 20___ г. с </w:t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(фамилия, инициалы, профессия (должность) пострадавшего)</w:t>
            </w:r>
          </w:p>
        </w:tc>
      </w:tr>
      <w:tr w:rsidR="00E93DDC" w:rsidRPr="00BC067B" w:rsidTr="00F16E1B"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 "____" ____________ 20___ г.</w:t>
            </w:r>
          </w:p>
        </w:tc>
      </w:tr>
      <w:tr w:rsidR="00E93DDC" w:rsidRPr="00BC067B" w:rsidTr="00F16E1B"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(место составления протокола)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805" w:type="dxa"/>
            <w:gridSpan w:val="2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Осмотр начат 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час.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мин.</w:t>
            </w:r>
          </w:p>
        </w:tc>
      </w:tr>
      <w:tr w:rsidR="00E93DDC" w:rsidRPr="00BC067B" w:rsidTr="00F16E1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Осмотр окончен 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час.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мин.</w:t>
            </w:r>
          </w:p>
        </w:tc>
      </w:tr>
    </w:tbl>
    <w:p w:rsidR="00E93DDC" w:rsidRPr="00BC067B" w:rsidRDefault="00E93DDC" w:rsidP="00E93DD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4"/>
        <w:gridCol w:w="1762"/>
        <w:gridCol w:w="1212"/>
        <w:gridCol w:w="472"/>
        <w:gridCol w:w="500"/>
        <w:gridCol w:w="1058"/>
        <w:gridCol w:w="1819"/>
        <w:gridCol w:w="386"/>
        <w:gridCol w:w="613"/>
        <w:gridCol w:w="259"/>
        <w:gridCol w:w="370"/>
      </w:tblGrid>
      <w:tr w:rsidR="00E93DDC" w:rsidRPr="00BC067B" w:rsidTr="00F16E1B"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Мною, председателем (членом) комиссии по расследованию несчастного случая на производстве,</w:t>
            </w:r>
          </w:p>
        </w:tc>
      </w:tr>
      <w:tr w:rsidR="00E93DDC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образованной приказом 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(фамилия, инициалы работодателя - физического лица либо наименование</w:t>
            </w:r>
          </w:p>
        </w:tc>
      </w:tr>
      <w:tr w:rsidR="00E93DDC" w:rsidRPr="00BC067B" w:rsidTr="00F16E1B"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от "____" ____________ 20___ г. N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,</w:t>
            </w:r>
          </w:p>
        </w:tc>
      </w:tr>
      <w:tr w:rsidR="00E93DDC" w:rsidRPr="00BC067B" w:rsidTr="00F16E1B"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организации)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(должность, фамилия, инициалы председателя (члена комиссии), производившего опрос)</w:t>
            </w:r>
          </w:p>
        </w:tc>
      </w:tr>
      <w:tr w:rsidR="00E93DDC" w:rsidRPr="00BC067B" w:rsidTr="00F16E1B"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произведен осмотр места несчастного случая, происшедшего в 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 xml:space="preserve">(наименование организации 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и ее структурного подразделения либо фамилия и инициалы работодателя - физического лица; дата несчастного случая)</w:t>
            </w:r>
          </w:p>
        </w:tc>
      </w:tr>
      <w:tr w:rsidR="00E93DDC" w:rsidRPr="00BC067B" w:rsidTr="00F16E1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с </w:t>
            </w:r>
          </w:p>
        </w:tc>
        <w:tc>
          <w:tcPr>
            <w:tcW w:w="1053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(профессия (должность), фамилия, инициалы пострадавшего)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Осмотр проводился в присутствии </w:t>
            </w: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(фамилии, инициалы других лиц, участвовавших в осмотре;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5914" w:type="dxa"/>
            <w:gridSpan w:val="5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rPr>
                <w:b/>
                <w:bCs/>
              </w:rPr>
              <w:t xml:space="preserve">В ходе осмотра установлено: </w:t>
            </w:r>
          </w:p>
        </w:tc>
      </w:tr>
      <w:tr w:rsidR="00E93DDC" w:rsidRPr="00BC067B" w:rsidTr="00F16E1B"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(изменилась или нет по свидетельству пострадавшего или очевидцев несчастного случая,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краткое изложение существа изменений)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2. Описание места (агрегата, машины, станка, транспортного средства и другого оборудования </w:t>
            </w:r>
          </w:p>
        </w:tc>
      </w:tr>
      <w:tr w:rsidR="00E93DDC" w:rsidRPr="00BC067B" w:rsidTr="00F16E1B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 (при наличии), где произошел несчастный случай: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 xml:space="preserve">(точное указание места несчастного случая, тип 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(марка), инвентарный хозяйственный номер агрегата, машины, станка, транспортного средства и другого оборудования (при наличии)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071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E93DDC" w:rsidRPr="00BC067B" w:rsidTr="00F16E1B">
        <w:tc>
          <w:tcPr>
            <w:tcW w:w="1071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(указывается конкретно их наличие и состояние)</w:t>
            </w: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DDC" w:rsidRPr="00BC067B" w:rsidRDefault="00E93DDC" w:rsidP="00E93DDC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6"/>
        <w:gridCol w:w="306"/>
        <w:gridCol w:w="306"/>
        <w:gridCol w:w="330"/>
        <w:gridCol w:w="306"/>
        <w:gridCol w:w="330"/>
        <w:gridCol w:w="306"/>
        <w:gridCol w:w="306"/>
        <w:gridCol w:w="370"/>
        <w:gridCol w:w="306"/>
        <w:gridCol w:w="784"/>
        <w:gridCol w:w="536"/>
        <w:gridCol w:w="330"/>
        <w:gridCol w:w="1036"/>
        <w:gridCol w:w="529"/>
        <w:gridCol w:w="306"/>
        <w:gridCol w:w="521"/>
        <w:gridCol w:w="481"/>
      </w:tblGrid>
      <w:tr w:rsidR="00E93DDC" w:rsidRPr="00BC067B" w:rsidTr="00F16E1B">
        <w:tc>
          <w:tcPr>
            <w:tcW w:w="2957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016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lastRenderedPageBreak/>
              <w:t>4. Наличие и состояние защитных ограждений и других средств и приборов безопасности: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(блокировок, средств сигнализации, защитных экранов, кожухов, заземлений (</w:t>
            </w:r>
            <w:proofErr w:type="spellStart"/>
            <w:r w:rsidRPr="00BC067B">
              <w:t>занулений</w:t>
            </w:r>
            <w:proofErr w:type="spellEnd"/>
            <w:r w:rsidRPr="00BC067B">
              <w:t>), изоляции проводов и других)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5. Наличие и состояние средств индивидуальной защиты, которыми пользовался пострадавший: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(указываются сведения о выдаче и получении пострадавшим средств индивидуальной защиты и их состояние)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6. Наличие </w:t>
            </w:r>
            <w:proofErr w:type="spellStart"/>
            <w:r w:rsidRPr="00BC067B">
              <w:t>общеобменной</w:t>
            </w:r>
            <w:proofErr w:type="spellEnd"/>
            <w:r w:rsidRPr="00BC067B">
              <w:t xml:space="preserve"> и местной вентиляции и ее состояние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7. Состояние освещенности и температуры: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(наличие приборов освещения, их состояние и уровень освещенности)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(наличие приборов обогрева/охлаждения помещений и их состояние)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8. Сведения о рабочем месте: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8.1. Сведения о проведении специальной оценки условий труда: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Код 3.08.</w:t>
            </w:r>
          </w:p>
        </w:tc>
      </w:tr>
      <w:tr w:rsidR="00E93DDC" w:rsidRPr="00BC067B" w:rsidTr="00F16E1B"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 xml:space="preserve">(с указанием индивидуального номера 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8.2. Сведения об организации, проводившей специальную оценку условий труда рабочих мест </w:t>
            </w:r>
          </w:p>
        </w:tc>
      </w:tr>
      <w:tr w:rsidR="00E93DDC" w:rsidRPr="00BC067B" w:rsidTr="00F16E1B">
        <w:tc>
          <w:tcPr>
            <w:tcW w:w="1016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E93DDC" w:rsidRPr="00BC067B" w:rsidTr="00F16E1B">
        <w:tc>
          <w:tcPr>
            <w:tcW w:w="1016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(наименование, ИНН)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lastRenderedPageBreak/>
              <w:t>(если специальная оценка условий труда не проводилась данный пункт не заполняется)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8.3. Сведения о проведенной оценке 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профессиональных рисков на рабочем месте: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(дата проведения;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E93DDC" w:rsidRPr="00BC067B" w:rsidTr="00F16E1B">
        <w:tc>
          <w:tcPr>
            <w:tcW w:w="1090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В ходе осмотра проводилась:</w:t>
            </w: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(фотосъемка, видеозапись и иные способы фиксации)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С места происшествия изъяты:</w:t>
            </w:r>
          </w:p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(перечень и индивидуальные характеристики изъятых предметов и кем изъяты)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К протоколу осмотра прилагаются: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(схема места происшествия, фотографии и иные способы фиксации)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Перед началом, в ходе либо по окончании осмотра от участвующих в осмотре лиц 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(их процессуальное положение, фамилия, инициалы)</w:t>
            </w:r>
          </w:p>
        </w:tc>
      </w:tr>
      <w:tr w:rsidR="00E93DDC" w:rsidRPr="00BC067B" w:rsidTr="00F16E1B"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заявления.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>Содержание заявлений: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(поступили, не поступили)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(подпись, фамилия, инициалы лица, проводившего осмотр места происшествия)</w:t>
            </w: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(подписи, фамилии, инициалы иных лиц, участвовавших в осмотре места происшествия)</w:t>
            </w: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С настоящим протоколом ознакомлены 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(подписи, фамилии, инициалы участвовавших в осмотре лиц, дата)</w:t>
            </w:r>
          </w:p>
        </w:tc>
      </w:tr>
      <w:tr w:rsidR="00E93DDC" w:rsidRPr="00BC067B" w:rsidTr="00F16E1B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Протокол прочитан вслух </w:t>
            </w:r>
          </w:p>
        </w:tc>
        <w:tc>
          <w:tcPr>
            <w:tcW w:w="81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(подпись, фамилия, инициалы лица, проводившего осмотр, дата)</w:t>
            </w:r>
          </w:p>
        </w:tc>
      </w:tr>
      <w:tr w:rsidR="00E93DDC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Замечания к протоколу 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(содержание замечаний либо указание на их отсутствие)</w:t>
            </w: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1145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DDC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formattext"/>
              <w:spacing w:after="0"/>
            </w:pPr>
            <w:r w:rsidRPr="00BC067B">
              <w:t xml:space="preserve">Протокол составлен </w:t>
            </w: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3DDC" w:rsidRPr="00BC067B" w:rsidTr="00F16E1B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93DDC" w:rsidRPr="00BC067B" w:rsidRDefault="00E93DDC" w:rsidP="00F16E1B">
            <w:pPr>
              <w:pStyle w:val="align-center"/>
              <w:spacing w:after="0"/>
            </w:pPr>
            <w:r w:rsidRPr="00BC067B">
              <w:t>(должность, фамилия, инициалы председателя (члена) комиссии, проводившего осмотр, подпись, дата)</w:t>
            </w:r>
          </w:p>
          <w:p w:rsidR="00E93DDC" w:rsidRPr="00BC067B" w:rsidRDefault="00E93DDC" w:rsidP="00F16E1B">
            <w:pPr>
              <w:pStyle w:val="align-center"/>
              <w:spacing w:after="0"/>
            </w:pPr>
          </w:p>
          <w:p w:rsidR="00E93DDC" w:rsidRPr="00BC067B" w:rsidRDefault="00E93DDC" w:rsidP="00F16E1B">
            <w:pPr>
              <w:pStyle w:val="align-center"/>
              <w:spacing w:after="0"/>
            </w:pPr>
          </w:p>
          <w:p w:rsidR="00E93DDC" w:rsidRPr="00BC067B" w:rsidRDefault="00E93DDC" w:rsidP="00F16E1B">
            <w:pPr>
              <w:pStyle w:val="align-center"/>
              <w:spacing w:after="0"/>
            </w:pPr>
          </w:p>
        </w:tc>
      </w:tr>
    </w:tbl>
    <w:p w:rsidR="009B2720" w:rsidRDefault="009B2720">
      <w:bookmarkStart w:id="0" w:name="_GoBack"/>
      <w:bookmarkEnd w:id="0"/>
    </w:p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C"/>
    <w:rsid w:val="009B2720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F36B-5785-493D-95EA-A9983B8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E93DDC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E93DDC"/>
  </w:style>
  <w:style w:type="paragraph" w:customStyle="1" w:styleId="formattext">
    <w:name w:val="formattext"/>
    <w:basedOn w:val="a"/>
    <w:rsid w:val="00E93DD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2022-08-17T17:32:00Z</dcterms:created>
  <dcterms:modified xsi:type="dcterms:W3CDTF">2022-08-17T17:32:00Z</dcterms:modified>
</cp:coreProperties>
</file>