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39E44F" w14:textId="77777777" w:rsidR="009674A4" w:rsidRPr="00FF02DB" w:rsidRDefault="009674A4" w:rsidP="009674A4">
      <w:pPr>
        <w:spacing w:after="0"/>
        <w:jc w:val="right"/>
        <w:rPr>
          <w:rFonts w:ascii="Times New Roman" w:hAnsi="Times New Roman" w:cs="Times New Roman"/>
          <w:sz w:val="16"/>
          <w:szCs w:val="16"/>
        </w:rPr>
      </w:pPr>
      <w:r w:rsidRPr="00FF02DB">
        <w:rPr>
          <w:rFonts w:ascii="Times New Roman" w:hAnsi="Times New Roman" w:cs="Times New Roman"/>
          <w:sz w:val="16"/>
          <w:szCs w:val="16"/>
          <w:highlight w:val="green"/>
        </w:rPr>
        <w:t>Приложение ___ к приказу №__ от «___» ____________ 202__г.</w:t>
      </w:r>
    </w:p>
    <w:p w14:paraId="08F86BE4" w14:textId="77777777" w:rsidR="009674A4" w:rsidRPr="00FF02DB" w:rsidRDefault="009674A4" w:rsidP="009674A4">
      <w:pPr>
        <w:spacing w:after="0"/>
        <w:jc w:val="right"/>
        <w:rPr>
          <w:rFonts w:ascii="Times New Roman" w:hAnsi="Times New Roman" w:cs="Times New Roman"/>
          <w:sz w:val="16"/>
          <w:szCs w:val="16"/>
        </w:rPr>
      </w:pPr>
    </w:p>
    <w:p w14:paraId="31B31897" w14:textId="77777777" w:rsidR="000831F5" w:rsidRPr="000831F5" w:rsidRDefault="000831F5" w:rsidP="000831F5">
      <w:pPr>
        <w:spacing w:after="0" w:line="276" w:lineRule="auto"/>
        <w:ind w:left="-284" w:right="-143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green"/>
          <w:lang w:eastAsia="ru-RU"/>
        </w:rPr>
      </w:pPr>
      <w:r w:rsidRPr="000831F5">
        <w:rPr>
          <w:rFonts w:ascii="Times New Roman" w:eastAsia="Times New Roman" w:hAnsi="Times New Roman" w:cs="Times New Roman"/>
          <w:b/>
          <w:bCs/>
          <w:sz w:val="28"/>
          <w:szCs w:val="28"/>
          <w:highlight w:val="green"/>
          <w:lang w:eastAsia="ru-RU"/>
        </w:rPr>
        <w:t xml:space="preserve">Муниципальное бюджетное общеобразовательное учреждение </w:t>
      </w:r>
    </w:p>
    <w:p w14:paraId="3EC32D9A" w14:textId="77777777" w:rsidR="000831F5" w:rsidRPr="000831F5" w:rsidRDefault="000831F5" w:rsidP="000831F5">
      <w:pPr>
        <w:spacing w:after="0" w:line="276" w:lineRule="auto"/>
        <w:ind w:left="-284" w:right="-143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0831F5">
        <w:rPr>
          <w:rFonts w:ascii="Times New Roman" w:eastAsia="Times New Roman" w:hAnsi="Times New Roman" w:cs="Times New Roman"/>
          <w:b/>
          <w:bCs/>
          <w:sz w:val="28"/>
          <w:szCs w:val="28"/>
          <w:highlight w:val="green"/>
          <w:lang w:eastAsia="ru-RU"/>
        </w:rPr>
        <w:t>городского округа Тольятти «Школа № 101»</w:t>
      </w:r>
    </w:p>
    <w:p w14:paraId="60B93121" w14:textId="77777777" w:rsidR="000831F5" w:rsidRPr="000831F5" w:rsidRDefault="000831F5" w:rsidP="000831F5">
      <w:pPr>
        <w:spacing w:after="0" w:line="276" w:lineRule="auto"/>
        <w:ind w:left="-284" w:right="-143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14:paraId="3B9EA411" w14:textId="77777777" w:rsidR="000831F5" w:rsidRPr="000831F5" w:rsidRDefault="000831F5" w:rsidP="000831F5">
      <w:pPr>
        <w:spacing w:after="0" w:line="276" w:lineRule="auto"/>
        <w:ind w:left="-284" w:right="-143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14:paraId="5008FB4A" w14:textId="77777777" w:rsidR="000831F5" w:rsidRPr="000831F5" w:rsidRDefault="000831F5" w:rsidP="000831F5">
      <w:pPr>
        <w:spacing w:after="0" w:line="276" w:lineRule="auto"/>
        <w:ind w:left="-284" w:right="-143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828"/>
        <w:gridCol w:w="2376"/>
        <w:gridCol w:w="3543"/>
      </w:tblGrid>
      <w:tr w:rsidR="000831F5" w:rsidRPr="000831F5" w14:paraId="276E553D" w14:textId="77777777" w:rsidTr="00284853">
        <w:trPr>
          <w:jc w:val="center"/>
        </w:trPr>
        <w:tc>
          <w:tcPr>
            <w:tcW w:w="3828" w:type="dxa"/>
            <w:hideMark/>
          </w:tcPr>
          <w:p w14:paraId="039D1AEE" w14:textId="77777777" w:rsidR="000831F5" w:rsidRPr="000831F5" w:rsidRDefault="000831F5" w:rsidP="000831F5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0831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СОГЛАСОВАНО</w:t>
            </w:r>
          </w:p>
        </w:tc>
        <w:tc>
          <w:tcPr>
            <w:tcW w:w="2376" w:type="dxa"/>
          </w:tcPr>
          <w:p w14:paraId="3D1ED628" w14:textId="77777777" w:rsidR="000831F5" w:rsidRPr="000831F5" w:rsidRDefault="000831F5" w:rsidP="000831F5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hideMark/>
          </w:tcPr>
          <w:p w14:paraId="630A9120" w14:textId="77777777" w:rsidR="000831F5" w:rsidRPr="000831F5" w:rsidRDefault="000831F5" w:rsidP="000831F5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0831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УТВЕРЖДАЮ</w:t>
            </w:r>
          </w:p>
        </w:tc>
      </w:tr>
      <w:tr w:rsidR="000831F5" w:rsidRPr="000831F5" w14:paraId="5C32A380" w14:textId="77777777" w:rsidTr="00284853">
        <w:trPr>
          <w:jc w:val="center"/>
        </w:trPr>
        <w:tc>
          <w:tcPr>
            <w:tcW w:w="3828" w:type="dxa"/>
          </w:tcPr>
          <w:p w14:paraId="4EC8CC1E" w14:textId="77777777" w:rsidR="000831F5" w:rsidRPr="000831F5" w:rsidRDefault="000831F5" w:rsidP="000831F5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376" w:type="dxa"/>
          </w:tcPr>
          <w:p w14:paraId="084B7544" w14:textId="77777777" w:rsidR="000831F5" w:rsidRPr="000831F5" w:rsidRDefault="000831F5" w:rsidP="000831F5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</w:tcPr>
          <w:p w14:paraId="51DE676D" w14:textId="77777777" w:rsidR="000831F5" w:rsidRPr="000831F5" w:rsidRDefault="000831F5" w:rsidP="000831F5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</w:tr>
      <w:tr w:rsidR="000831F5" w:rsidRPr="000831F5" w14:paraId="69CD3FC8" w14:textId="77777777" w:rsidTr="00284853">
        <w:trPr>
          <w:jc w:val="center"/>
        </w:trPr>
        <w:tc>
          <w:tcPr>
            <w:tcW w:w="3828" w:type="dxa"/>
            <w:hideMark/>
          </w:tcPr>
          <w:p w14:paraId="1DB75CB7" w14:textId="77777777" w:rsidR="000831F5" w:rsidRPr="000831F5" w:rsidRDefault="000831F5" w:rsidP="000831F5">
            <w:pPr>
              <w:widowControl w:val="0"/>
              <w:spacing w:after="0" w:line="276" w:lineRule="auto"/>
              <w:rPr>
                <w:rFonts w:ascii="Times New Roman" w:eastAsia="Lucida Sans Unicode" w:hAnsi="Times New Roman" w:cs="Times New Roman"/>
                <w:color w:val="000000"/>
                <w:kern w:val="2"/>
                <w:sz w:val="24"/>
                <w:szCs w:val="24"/>
                <w:highlight w:val="green"/>
                <w:lang w:eastAsia="ru-RU"/>
              </w:rPr>
            </w:pPr>
            <w:r w:rsidRPr="000831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green"/>
                <w:lang w:eastAsia="ru-RU"/>
              </w:rPr>
              <w:t>Председатель</w:t>
            </w:r>
          </w:p>
        </w:tc>
        <w:tc>
          <w:tcPr>
            <w:tcW w:w="2376" w:type="dxa"/>
          </w:tcPr>
          <w:p w14:paraId="1E6C8B95" w14:textId="77777777" w:rsidR="000831F5" w:rsidRPr="000831F5" w:rsidRDefault="000831F5" w:rsidP="000831F5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hideMark/>
          </w:tcPr>
          <w:p w14:paraId="4533A853" w14:textId="77777777" w:rsidR="000831F5" w:rsidRPr="000831F5" w:rsidRDefault="000831F5" w:rsidP="000831F5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color w:val="000000"/>
                <w:kern w:val="2"/>
                <w:sz w:val="24"/>
                <w:szCs w:val="24"/>
                <w:highlight w:val="green"/>
                <w:lang w:eastAsia="ru-RU"/>
              </w:rPr>
            </w:pPr>
            <w:r w:rsidRPr="000831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green"/>
                <w:lang w:eastAsia="ru-RU"/>
              </w:rPr>
              <w:t>Директор</w:t>
            </w:r>
          </w:p>
        </w:tc>
      </w:tr>
      <w:tr w:rsidR="000831F5" w:rsidRPr="000831F5" w14:paraId="61051966" w14:textId="77777777" w:rsidTr="00284853">
        <w:trPr>
          <w:trHeight w:val="268"/>
          <w:jc w:val="center"/>
        </w:trPr>
        <w:tc>
          <w:tcPr>
            <w:tcW w:w="3828" w:type="dxa"/>
            <w:hideMark/>
          </w:tcPr>
          <w:p w14:paraId="0214CE60" w14:textId="77777777" w:rsidR="000831F5" w:rsidRPr="000831F5" w:rsidRDefault="000831F5" w:rsidP="000831F5">
            <w:pPr>
              <w:widowControl w:val="0"/>
              <w:spacing w:after="0" w:line="276" w:lineRule="auto"/>
              <w:rPr>
                <w:rFonts w:ascii="Times New Roman" w:eastAsia="Lucida Sans Unicode" w:hAnsi="Times New Roman" w:cs="Times New Roman"/>
                <w:color w:val="000000"/>
                <w:kern w:val="2"/>
                <w:sz w:val="24"/>
                <w:szCs w:val="24"/>
                <w:highlight w:val="green"/>
                <w:lang w:eastAsia="ru-RU"/>
              </w:rPr>
            </w:pPr>
            <w:r w:rsidRPr="000831F5">
              <w:rPr>
                <w:rFonts w:ascii="Times New Roman" w:eastAsia="Lucida Sans Unicode" w:hAnsi="Times New Roman" w:cs="Times New Roman"/>
                <w:color w:val="000000"/>
                <w:kern w:val="2"/>
                <w:sz w:val="24"/>
                <w:szCs w:val="24"/>
                <w:highlight w:val="green"/>
                <w:lang w:eastAsia="ru-RU"/>
              </w:rPr>
              <w:t>профсоюзного комитета</w:t>
            </w:r>
          </w:p>
        </w:tc>
        <w:tc>
          <w:tcPr>
            <w:tcW w:w="2376" w:type="dxa"/>
          </w:tcPr>
          <w:p w14:paraId="733DEFDF" w14:textId="77777777" w:rsidR="000831F5" w:rsidRPr="000831F5" w:rsidRDefault="000831F5" w:rsidP="000831F5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hideMark/>
          </w:tcPr>
          <w:p w14:paraId="2A28244B" w14:textId="77777777" w:rsidR="000831F5" w:rsidRPr="000831F5" w:rsidRDefault="000831F5" w:rsidP="000831F5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color w:val="000000"/>
                <w:kern w:val="2"/>
                <w:sz w:val="24"/>
                <w:szCs w:val="24"/>
                <w:highlight w:val="green"/>
                <w:lang w:eastAsia="ru-RU"/>
              </w:rPr>
            </w:pPr>
            <w:r w:rsidRPr="000831F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green"/>
                <w:lang w:eastAsia="ru-RU"/>
              </w:rPr>
              <w:t xml:space="preserve">МБУ «Школа № 101» </w:t>
            </w:r>
          </w:p>
        </w:tc>
      </w:tr>
      <w:tr w:rsidR="000831F5" w:rsidRPr="000831F5" w14:paraId="4B5BCA93" w14:textId="77777777" w:rsidTr="00284853">
        <w:trPr>
          <w:jc w:val="center"/>
        </w:trPr>
        <w:tc>
          <w:tcPr>
            <w:tcW w:w="3828" w:type="dxa"/>
            <w:hideMark/>
          </w:tcPr>
          <w:p w14:paraId="1BAC5B30" w14:textId="77777777" w:rsidR="000831F5" w:rsidRPr="000831F5" w:rsidRDefault="000831F5" w:rsidP="000831F5">
            <w:pPr>
              <w:widowControl w:val="0"/>
              <w:spacing w:after="0" w:line="276" w:lineRule="auto"/>
              <w:rPr>
                <w:rFonts w:ascii="Times New Roman" w:eastAsia="Lucida Sans Unicode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831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_______________ </w:t>
            </w:r>
            <w:r w:rsidRPr="000831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green"/>
                <w:lang w:eastAsia="ru-RU"/>
              </w:rPr>
              <w:t>И.П. Серова</w:t>
            </w:r>
          </w:p>
        </w:tc>
        <w:tc>
          <w:tcPr>
            <w:tcW w:w="2376" w:type="dxa"/>
          </w:tcPr>
          <w:p w14:paraId="3E3300F4" w14:textId="77777777" w:rsidR="000831F5" w:rsidRPr="000831F5" w:rsidRDefault="000831F5" w:rsidP="000831F5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hideMark/>
          </w:tcPr>
          <w:p w14:paraId="45B8532D" w14:textId="77777777" w:rsidR="000831F5" w:rsidRPr="000831F5" w:rsidRDefault="000831F5" w:rsidP="000831F5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831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_______________ </w:t>
            </w:r>
            <w:r w:rsidRPr="000831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green"/>
                <w:lang w:eastAsia="ru-RU"/>
              </w:rPr>
              <w:t>Н.П. Белова</w:t>
            </w:r>
          </w:p>
        </w:tc>
      </w:tr>
      <w:tr w:rsidR="000831F5" w:rsidRPr="000831F5" w14:paraId="7DA794F8" w14:textId="77777777" w:rsidTr="00284853">
        <w:trPr>
          <w:jc w:val="center"/>
        </w:trPr>
        <w:tc>
          <w:tcPr>
            <w:tcW w:w="3828" w:type="dxa"/>
            <w:hideMark/>
          </w:tcPr>
          <w:p w14:paraId="1B775274" w14:textId="77777777" w:rsidR="000831F5" w:rsidRPr="000831F5" w:rsidRDefault="000831F5" w:rsidP="000831F5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color w:val="000000"/>
                <w:kern w:val="2"/>
                <w:sz w:val="24"/>
                <w:szCs w:val="24"/>
                <w:highlight w:val="green"/>
                <w:lang w:eastAsia="ru-RU"/>
              </w:rPr>
            </w:pPr>
            <w:r w:rsidRPr="000831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green"/>
                <w:lang w:eastAsia="ru-RU"/>
              </w:rPr>
              <w:t>«___»_______________202_ г.</w:t>
            </w:r>
          </w:p>
        </w:tc>
        <w:tc>
          <w:tcPr>
            <w:tcW w:w="2376" w:type="dxa"/>
          </w:tcPr>
          <w:p w14:paraId="4BA2F8F1" w14:textId="77777777" w:rsidR="000831F5" w:rsidRPr="000831F5" w:rsidRDefault="000831F5" w:rsidP="000831F5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color w:val="000000"/>
                <w:kern w:val="2"/>
                <w:sz w:val="24"/>
                <w:szCs w:val="24"/>
                <w:highlight w:val="green"/>
                <w:lang w:eastAsia="ru-RU"/>
              </w:rPr>
            </w:pPr>
          </w:p>
        </w:tc>
        <w:tc>
          <w:tcPr>
            <w:tcW w:w="3543" w:type="dxa"/>
            <w:hideMark/>
          </w:tcPr>
          <w:p w14:paraId="4635165C" w14:textId="77777777" w:rsidR="000831F5" w:rsidRPr="000831F5" w:rsidRDefault="000831F5" w:rsidP="000831F5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color w:val="000000"/>
                <w:kern w:val="2"/>
                <w:sz w:val="24"/>
                <w:szCs w:val="24"/>
                <w:highlight w:val="green"/>
                <w:lang w:eastAsia="ru-RU"/>
              </w:rPr>
            </w:pPr>
            <w:r w:rsidRPr="000831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green"/>
                <w:lang w:eastAsia="ru-RU"/>
              </w:rPr>
              <w:t>«___»_______________202_ г.</w:t>
            </w:r>
          </w:p>
        </w:tc>
      </w:tr>
    </w:tbl>
    <w:p w14:paraId="6D377F1C" w14:textId="210AEE39" w:rsidR="00FD7D27" w:rsidRPr="00FD7D27" w:rsidRDefault="000831F5" w:rsidP="005D54EB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D7D27">
        <w:rPr>
          <w:rFonts w:ascii="Times New Roman" w:hAnsi="Times New Roman" w:cs="Times New Roman"/>
          <w:i/>
          <w:iCs/>
          <w:sz w:val="24"/>
          <w:szCs w:val="24"/>
          <w:highlight w:val="yellow"/>
        </w:rPr>
        <w:t xml:space="preserve"> </w:t>
      </w:r>
      <w:r w:rsidR="00FD7D27" w:rsidRPr="00FD7D27">
        <w:rPr>
          <w:rFonts w:ascii="Times New Roman" w:hAnsi="Times New Roman" w:cs="Times New Roman"/>
          <w:i/>
          <w:iCs/>
          <w:sz w:val="24"/>
          <w:szCs w:val="24"/>
          <w:highlight w:val="yellow"/>
        </w:rPr>
        <w:t>(</w:t>
      </w:r>
      <w:r w:rsidR="00FD7D27" w:rsidRPr="00FD7D27">
        <w:rPr>
          <w:rFonts w:ascii="Times New Roman" w:hAnsi="Times New Roman" w:cs="Times New Roman"/>
          <w:b/>
          <w:bCs/>
          <w:i/>
          <w:iCs/>
          <w:sz w:val="24"/>
          <w:szCs w:val="24"/>
          <w:highlight w:val="yellow"/>
        </w:rPr>
        <w:t xml:space="preserve">на основании данного шаблона сформируйте под каждую должность свою программу, темы инструктажа остаются неизменны, </w:t>
      </w:r>
      <w:r w:rsidR="001E4808">
        <w:rPr>
          <w:rFonts w:ascii="Times New Roman" w:hAnsi="Times New Roman" w:cs="Times New Roman"/>
          <w:b/>
          <w:bCs/>
          <w:i/>
          <w:iCs/>
          <w:sz w:val="24"/>
          <w:szCs w:val="24"/>
          <w:highlight w:val="yellow"/>
        </w:rPr>
        <w:t>поменяйте</w:t>
      </w:r>
      <w:r w:rsidR="00FD7D27" w:rsidRPr="00FD7D27">
        <w:rPr>
          <w:rFonts w:ascii="Times New Roman" w:hAnsi="Times New Roman" w:cs="Times New Roman"/>
          <w:b/>
          <w:bCs/>
          <w:i/>
          <w:iCs/>
          <w:sz w:val="24"/>
          <w:szCs w:val="24"/>
          <w:highlight w:val="yellow"/>
        </w:rPr>
        <w:t xml:space="preserve"> номера и названия инструкци</w:t>
      </w:r>
      <w:r w:rsidR="00FD7D27">
        <w:rPr>
          <w:rFonts w:ascii="Times New Roman" w:hAnsi="Times New Roman" w:cs="Times New Roman"/>
          <w:b/>
          <w:bCs/>
          <w:i/>
          <w:iCs/>
          <w:sz w:val="24"/>
          <w:szCs w:val="24"/>
          <w:highlight w:val="yellow"/>
        </w:rPr>
        <w:t>й</w:t>
      </w:r>
      <w:r w:rsidR="001E4808">
        <w:rPr>
          <w:rFonts w:ascii="Times New Roman" w:hAnsi="Times New Roman" w:cs="Times New Roman"/>
          <w:b/>
          <w:bCs/>
          <w:i/>
          <w:iCs/>
          <w:sz w:val="24"/>
          <w:szCs w:val="24"/>
          <w:highlight w:val="yellow"/>
        </w:rPr>
        <w:t>, в соответствии с Вашими утверждёнными ЛНА</w:t>
      </w:r>
      <w:r w:rsidR="00FD7D27" w:rsidRPr="00FD7D27">
        <w:rPr>
          <w:rFonts w:ascii="Times New Roman" w:hAnsi="Times New Roman" w:cs="Times New Roman"/>
          <w:b/>
          <w:bCs/>
          <w:i/>
          <w:iCs/>
          <w:sz w:val="24"/>
          <w:szCs w:val="24"/>
          <w:highlight w:val="yellow"/>
        </w:rPr>
        <w:t>)</w:t>
      </w:r>
    </w:p>
    <w:p w14:paraId="58D27F08" w14:textId="274A6CAA" w:rsidR="005D54EB" w:rsidRPr="00105A6E" w:rsidRDefault="005D54EB" w:rsidP="005D54EB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05A6E">
        <w:rPr>
          <w:rFonts w:ascii="Times New Roman" w:hAnsi="Times New Roman" w:cs="Times New Roman"/>
          <w:b/>
          <w:bCs/>
          <w:sz w:val="24"/>
          <w:szCs w:val="24"/>
        </w:rPr>
        <w:t>ПРОГРАММА</w:t>
      </w:r>
      <w:r w:rsidR="009674A4">
        <w:rPr>
          <w:rFonts w:ascii="Times New Roman" w:hAnsi="Times New Roman" w:cs="Times New Roman"/>
          <w:b/>
          <w:bCs/>
          <w:sz w:val="24"/>
          <w:szCs w:val="24"/>
        </w:rPr>
        <w:t xml:space="preserve"> №</w:t>
      </w:r>
      <w:r w:rsidR="009674A4" w:rsidRPr="009674A4">
        <w:rPr>
          <w:rFonts w:ascii="Times New Roman" w:hAnsi="Times New Roman" w:cs="Times New Roman"/>
          <w:b/>
          <w:bCs/>
          <w:sz w:val="24"/>
          <w:szCs w:val="24"/>
          <w:highlight w:val="green"/>
        </w:rPr>
        <w:t>___</w:t>
      </w:r>
    </w:p>
    <w:p w14:paraId="1E60403C" w14:textId="632BC898" w:rsidR="009C2978" w:rsidRDefault="005D54EB" w:rsidP="005D54EB">
      <w:pPr>
        <w:spacing w:after="0" w:line="276" w:lineRule="auto"/>
        <w:jc w:val="center"/>
      </w:pPr>
      <w:r w:rsidRPr="00105A6E">
        <w:rPr>
          <w:rFonts w:ascii="Times New Roman" w:hAnsi="Times New Roman" w:cs="Times New Roman"/>
          <w:sz w:val="24"/>
          <w:szCs w:val="24"/>
        </w:rPr>
        <w:t>первичного инструктажа для</w:t>
      </w:r>
      <w:r w:rsidR="002F54B2">
        <w:rPr>
          <w:rFonts w:ascii="Times New Roman" w:hAnsi="Times New Roman" w:cs="Times New Roman"/>
          <w:sz w:val="24"/>
          <w:szCs w:val="24"/>
        </w:rPr>
        <w:t xml:space="preserve"> </w:t>
      </w:r>
      <w:r w:rsidR="00FD7D27" w:rsidRPr="00FD7D27">
        <w:rPr>
          <w:rFonts w:ascii="Times New Roman" w:hAnsi="Times New Roman" w:cs="Times New Roman"/>
          <w:sz w:val="24"/>
          <w:szCs w:val="24"/>
          <w:highlight w:val="green"/>
        </w:rPr>
        <w:t>руководителей и специалистов</w:t>
      </w:r>
      <w:r w:rsidR="00FD7D27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5"/>
        <w:tblW w:w="10201" w:type="dxa"/>
        <w:tblLook w:val="04A0" w:firstRow="1" w:lastRow="0" w:firstColumn="1" w:lastColumn="0" w:noHBand="0" w:noVBand="1"/>
      </w:tblPr>
      <w:tblGrid>
        <w:gridCol w:w="560"/>
        <w:gridCol w:w="4538"/>
        <w:gridCol w:w="1524"/>
        <w:gridCol w:w="3579"/>
      </w:tblGrid>
      <w:tr w:rsidR="003E5D60" w:rsidRPr="009C2978" w14:paraId="3D0E32AE" w14:textId="77777777" w:rsidTr="009C2978">
        <w:trPr>
          <w:tblHeader/>
        </w:trPr>
        <w:tc>
          <w:tcPr>
            <w:tcW w:w="560" w:type="dxa"/>
            <w:vAlign w:val="center"/>
          </w:tcPr>
          <w:p w14:paraId="6D8CFE9B" w14:textId="77777777" w:rsidR="003E5D60" w:rsidRPr="009C2978" w:rsidRDefault="003E5D60" w:rsidP="003E5D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2978">
              <w:rPr>
                <w:rFonts w:ascii="Times New Roman" w:hAnsi="Times New Roman" w:cs="Times New Roman"/>
                <w:b/>
                <w:sz w:val="24"/>
                <w:szCs w:val="24"/>
              </w:rPr>
              <w:t>№, п/п</w:t>
            </w:r>
          </w:p>
        </w:tc>
        <w:tc>
          <w:tcPr>
            <w:tcW w:w="4538" w:type="dxa"/>
            <w:vAlign w:val="center"/>
          </w:tcPr>
          <w:p w14:paraId="55108515" w14:textId="77777777" w:rsidR="003E5D60" w:rsidRPr="009C2978" w:rsidRDefault="003E5D60" w:rsidP="003E5D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2978">
              <w:rPr>
                <w:rFonts w:ascii="Times New Roman" w:hAnsi="Times New Roman" w:cs="Times New Roman"/>
                <w:b/>
                <w:sz w:val="24"/>
                <w:szCs w:val="24"/>
              </w:rPr>
              <w:t>Тема инструктажа</w:t>
            </w:r>
          </w:p>
        </w:tc>
        <w:tc>
          <w:tcPr>
            <w:tcW w:w="1524" w:type="dxa"/>
          </w:tcPr>
          <w:p w14:paraId="75CE4B5F" w14:textId="77777777" w:rsidR="003E5D60" w:rsidRPr="009C2978" w:rsidRDefault="003E5D60" w:rsidP="009C2D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2978">
              <w:rPr>
                <w:rFonts w:ascii="Times New Roman" w:hAnsi="Times New Roman" w:cs="Times New Roman"/>
                <w:b/>
                <w:sz w:val="24"/>
                <w:szCs w:val="24"/>
              </w:rPr>
              <w:t>№ инструкции</w:t>
            </w:r>
          </w:p>
        </w:tc>
        <w:tc>
          <w:tcPr>
            <w:tcW w:w="3579" w:type="dxa"/>
            <w:vAlign w:val="center"/>
          </w:tcPr>
          <w:p w14:paraId="062E6610" w14:textId="77777777" w:rsidR="003E5D60" w:rsidRPr="009C2978" w:rsidRDefault="003E5D60" w:rsidP="003E5D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2978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инструкции</w:t>
            </w:r>
          </w:p>
        </w:tc>
      </w:tr>
      <w:tr w:rsidR="002259A7" w:rsidRPr="009C2978" w14:paraId="17E515F4" w14:textId="77777777" w:rsidTr="009C2978">
        <w:tc>
          <w:tcPr>
            <w:tcW w:w="560" w:type="dxa"/>
          </w:tcPr>
          <w:p w14:paraId="64BAFFE5" w14:textId="77777777" w:rsidR="002259A7" w:rsidRPr="009C2978" w:rsidRDefault="002259A7" w:rsidP="009C2DEC">
            <w:pPr>
              <w:pStyle w:val="a6"/>
              <w:numPr>
                <w:ilvl w:val="0"/>
                <w:numId w:val="1"/>
              </w:numPr>
              <w:ind w:left="306" w:hanging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8" w:type="dxa"/>
          </w:tcPr>
          <w:p w14:paraId="74F7E75A" w14:textId="77777777" w:rsidR="002259A7" w:rsidRPr="009C2978" w:rsidRDefault="002259A7" w:rsidP="00DA2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2978">
              <w:rPr>
                <w:rFonts w:ascii="Times New Roman" w:hAnsi="Times New Roman" w:cs="Times New Roman"/>
                <w:sz w:val="24"/>
                <w:szCs w:val="24"/>
              </w:rPr>
              <w:t xml:space="preserve">Правила перемещения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территории предприятия</w:t>
            </w:r>
          </w:p>
          <w:p w14:paraId="65736EDD" w14:textId="77777777" w:rsidR="002259A7" w:rsidRPr="009C2978" w:rsidRDefault="002259A7" w:rsidP="00DA2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2978">
              <w:rPr>
                <w:rFonts w:ascii="Times New Roman" w:hAnsi="Times New Roman" w:cs="Times New Roman"/>
                <w:sz w:val="24"/>
                <w:szCs w:val="24"/>
              </w:rPr>
              <w:t xml:space="preserve">Движение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транспортных средств, пешеходов</w:t>
            </w:r>
          </w:p>
        </w:tc>
        <w:tc>
          <w:tcPr>
            <w:tcW w:w="1524" w:type="dxa"/>
          </w:tcPr>
          <w:p w14:paraId="18710834" w14:textId="141FD6B8" w:rsidR="002259A7" w:rsidRPr="009674A4" w:rsidRDefault="002259A7" w:rsidP="009C2DE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9674A4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00</w:t>
            </w:r>
          </w:p>
        </w:tc>
        <w:tc>
          <w:tcPr>
            <w:tcW w:w="3579" w:type="dxa"/>
          </w:tcPr>
          <w:p w14:paraId="4354664B" w14:textId="77777777" w:rsidR="002259A7" w:rsidRPr="006B78C3" w:rsidRDefault="002259A7" w:rsidP="009C2978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FD7D27">
              <w:rPr>
                <w:rFonts w:ascii="Times New Roman" w:hAnsi="Times New Roman" w:cs="Times New Roman"/>
                <w:sz w:val="24"/>
                <w:szCs w:val="24"/>
              </w:rPr>
              <w:t>Инструкция по охране труда при передвижении по помещениям и территории работников</w:t>
            </w:r>
          </w:p>
        </w:tc>
      </w:tr>
      <w:tr w:rsidR="00FD7D27" w:rsidRPr="009C2978" w14:paraId="584F9246" w14:textId="77777777" w:rsidTr="009C2978">
        <w:tc>
          <w:tcPr>
            <w:tcW w:w="560" w:type="dxa"/>
            <w:vMerge w:val="restart"/>
          </w:tcPr>
          <w:p w14:paraId="4A87E8CA" w14:textId="77777777" w:rsidR="00FD7D27" w:rsidRPr="009C2978" w:rsidRDefault="00FD7D27" w:rsidP="009C2DEC">
            <w:pPr>
              <w:pStyle w:val="a6"/>
              <w:numPr>
                <w:ilvl w:val="0"/>
                <w:numId w:val="1"/>
              </w:numPr>
              <w:ind w:left="306" w:hanging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8" w:type="dxa"/>
            <w:vMerge w:val="restart"/>
          </w:tcPr>
          <w:p w14:paraId="5AFA5B3B" w14:textId="4524624C" w:rsidR="00FD7D27" w:rsidRPr="009C2978" w:rsidRDefault="00FD7D27" w:rsidP="00DA2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2978">
              <w:rPr>
                <w:rFonts w:ascii="Times New Roman" w:hAnsi="Times New Roman" w:cs="Times New Roman"/>
                <w:sz w:val="24"/>
                <w:szCs w:val="24"/>
              </w:rPr>
              <w:t>Безопасные приемы и методы при выполнении работы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с учетом:</w:t>
            </w:r>
          </w:p>
          <w:p w14:paraId="518ADC12" w14:textId="361CAB15" w:rsidR="00FD7D27" w:rsidRPr="009C2978" w:rsidRDefault="00FD7D27" w:rsidP="00DA2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</w:t>
            </w:r>
            <w:r w:rsidRPr="009C2978">
              <w:rPr>
                <w:rFonts w:ascii="Times New Roman" w:hAnsi="Times New Roman" w:cs="Times New Roman"/>
                <w:sz w:val="24"/>
                <w:szCs w:val="24"/>
              </w:rPr>
              <w:t>спользуемо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9C2978">
              <w:rPr>
                <w:rFonts w:ascii="Times New Roman" w:hAnsi="Times New Roman" w:cs="Times New Roman"/>
                <w:sz w:val="24"/>
                <w:szCs w:val="24"/>
              </w:rPr>
              <w:t xml:space="preserve"> оборудовани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  <w:p w14:paraId="57297F1F" w14:textId="665E84BF" w:rsidR="00FD7D27" w:rsidRDefault="00FD7D27" w:rsidP="00DA2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9C2978">
              <w:rPr>
                <w:rFonts w:ascii="Times New Roman" w:hAnsi="Times New Roman" w:cs="Times New Roman"/>
                <w:sz w:val="24"/>
                <w:szCs w:val="24"/>
              </w:rPr>
              <w:t>опасных и вредных производственных факторов на рабочем месте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(на основании результатов СОУТ);</w:t>
            </w:r>
          </w:p>
          <w:p w14:paraId="47A331C4" w14:textId="3803242C" w:rsidR="00FD7D27" w:rsidRPr="009C2978" w:rsidRDefault="00FD7D27" w:rsidP="00DA2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рисков и опасностей, идентифицированных на рабочем месте (на основании результатов ОПР);</w:t>
            </w:r>
          </w:p>
          <w:p w14:paraId="6DFEA745" w14:textId="2BEC1379" w:rsidR="00FD7D27" w:rsidRPr="009C2978" w:rsidRDefault="00FD7D27" w:rsidP="00DA2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требований по безопасности при</w:t>
            </w:r>
            <w:r w:rsidRPr="009C2978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организация рабочего места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его содержании;</w:t>
            </w:r>
          </w:p>
          <w:p w14:paraId="5D63E831" w14:textId="7CECD18F" w:rsidR="00FD7D27" w:rsidRPr="009C2978" w:rsidRDefault="00FD7D27" w:rsidP="00DA2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х</w:t>
            </w:r>
            <w:r w:rsidRPr="009C2978">
              <w:rPr>
                <w:rFonts w:ascii="Times New Roman" w:hAnsi="Times New Roman" w:cs="Times New Roman"/>
                <w:sz w:val="24"/>
                <w:szCs w:val="24"/>
              </w:rPr>
              <w:t>арактерны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9C2978">
              <w:rPr>
                <w:rFonts w:ascii="Times New Roman" w:hAnsi="Times New Roman" w:cs="Times New Roman"/>
                <w:sz w:val="24"/>
                <w:szCs w:val="24"/>
              </w:rPr>
              <w:t xml:space="preserve"> причины аварий, пожаров,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случаев производственных травм </w:t>
            </w:r>
          </w:p>
        </w:tc>
        <w:tc>
          <w:tcPr>
            <w:tcW w:w="1524" w:type="dxa"/>
          </w:tcPr>
          <w:p w14:paraId="5CCF8FD1" w14:textId="77777777" w:rsidR="00FD7D27" w:rsidRPr="009674A4" w:rsidRDefault="00FD7D27" w:rsidP="009C2DE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9674A4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00</w:t>
            </w:r>
          </w:p>
        </w:tc>
        <w:tc>
          <w:tcPr>
            <w:tcW w:w="3579" w:type="dxa"/>
          </w:tcPr>
          <w:p w14:paraId="21CD33F9" w14:textId="7A7E90E2" w:rsidR="00FD7D27" w:rsidRPr="006B78C3" w:rsidRDefault="00FD7D27" w:rsidP="008222B9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6B78C3">
              <w:rPr>
                <w:rFonts w:ascii="Times New Roman" w:hAnsi="Times New Roman"/>
                <w:sz w:val="24"/>
                <w:szCs w:val="24"/>
                <w:highlight w:val="green"/>
              </w:rPr>
              <w:t xml:space="preserve">Инструкция по охране труда для </w:t>
            </w:r>
            <w:r>
              <w:rPr>
                <w:rFonts w:ascii="Times New Roman" w:hAnsi="Times New Roman"/>
                <w:sz w:val="24"/>
                <w:szCs w:val="24"/>
                <w:highlight w:val="green"/>
              </w:rPr>
              <w:t xml:space="preserve">руководителей и специалистов </w:t>
            </w:r>
            <w:r w:rsidRPr="00FD7D2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highlight w:val="yellow"/>
              </w:rPr>
              <w:t xml:space="preserve">(укажите инструкцию </w:t>
            </w:r>
            <w:r w:rsidR="001E4808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highlight w:val="yellow"/>
              </w:rPr>
              <w:t>для той</w:t>
            </w:r>
            <w:r w:rsidRPr="00FD7D2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highlight w:val="yellow"/>
              </w:rPr>
              <w:t xml:space="preserve"> профессию, для которой разрабатываете </w:t>
            </w:r>
            <w:r w:rsidR="001E4808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highlight w:val="yellow"/>
              </w:rPr>
              <w:t>программу</w:t>
            </w:r>
            <w:r w:rsidRPr="00FD7D2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highlight w:val="yellow"/>
              </w:rPr>
              <w:t>)</w:t>
            </w:r>
          </w:p>
        </w:tc>
      </w:tr>
      <w:tr w:rsidR="00FD7D27" w:rsidRPr="009C2978" w14:paraId="57F93821" w14:textId="77777777" w:rsidTr="009C2978">
        <w:tc>
          <w:tcPr>
            <w:tcW w:w="560" w:type="dxa"/>
            <w:vMerge/>
          </w:tcPr>
          <w:p w14:paraId="018B2756" w14:textId="77777777" w:rsidR="00FD7D27" w:rsidRPr="009C2978" w:rsidRDefault="00FD7D27" w:rsidP="00FD7D27">
            <w:pPr>
              <w:pStyle w:val="a6"/>
              <w:numPr>
                <w:ilvl w:val="0"/>
                <w:numId w:val="1"/>
              </w:numPr>
              <w:ind w:left="306" w:hanging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8" w:type="dxa"/>
            <w:vMerge/>
          </w:tcPr>
          <w:p w14:paraId="5270CA7C" w14:textId="77777777" w:rsidR="00FD7D27" w:rsidRPr="009C2978" w:rsidRDefault="00FD7D27" w:rsidP="00FD7D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14:paraId="4C14D263" w14:textId="20C8EFDF" w:rsidR="00FD7D27" w:rsidRPr="009674A4" w:rsidRDefault="00FD7D27" w:rsidP="00FD7D27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9674A4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00</w:t>
            </w:r>
          </w:p>
        </w:tc>
        <w:tc>
          <w:tcPr>
            <w:tcW w:w="3579" w:type="dxa"/>
          </w:tcPr>
          <w:p w14:paraId="55D7EF03" w14:textId="1901FAC9" w:rsidR="00FD7D27" w:rsidRPr="00FD7D27" w:rsidRDefault="00FD7D27" w:rsidP="00FD7D27">
            <w:pPr>
              <w:rPr>
                <w:rFonts w:ascii="Times New Roman" w:hAnsi="Times New Roman"/>
                <w:sz w:val="24"/>
                <w:szCs w:val="24"/>
              </w:rPr>
            </w:pPr>
            <w:r w:rsidRPr="00FD7D27">
              <w:rPr>
                <w:rFonts w:ascii="Times New Roman" w:hAnsi="Times New Roman" w:cs="Times New Roman"/>
                <w:sz w:val="24"/>
                <w:szCs w:val="24"/>
              </w:rPr>
              <w:t>Инструкция по охране труда для пользователей персонального компьютера</w:t>
            </w:r>
          </w:p>
        </w:tc>
      </w:tr>
      <w:tr w:rsidR="00FD7D27" w:rsidRPr="009C2978" w14:paraId="63E134AB" w14:textId="77777777" w:rsidTr="009C2978">
        <w:tc>
          <w:tcPr>
            <w:tcW w:w="560" w:type="dxa"/>
            <w:vMerge/>
          </w:tcPr>
          <w:p w14:paraId="67F1C320" w14:textId="77777777" w:rsidR="00FD7D27" w:rsidRPr="009C2978" w:rsidRDefault="00FD7D27" w:rsidP="00FD7D27">
            <w:pPr>
              <w:pStyle w:val="a6"/>
              <w:numPr>
                <w:ilvl w:val="0"/>
                <w:numId w:val="1"/>
              </w:numPr>
              <w:ind w:left="306" w:hanging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8" w:type="dxa"/>
            <w:vMerge/>
          </w:tcPr>
          <w:p w14:paraId="40D7A0F4" w14:textId="77777777" w:rsidR="00FD7D27" w:rsidRPr="009C2978" w:rsidRDefault="00FD7D27" w:rsidP="00FD7D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14:paraId="2B4693EC" w14:textId="384B6B17" w:rsidR="00FD7D27" w:rsidRPr="009674A4" w:rsidRDefault="00FD7D27" w:rsidP="00FD7D27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9674A4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00</w:t>
            </w:r>
          </w:p>
        </w:tc>
        <w:tc>
          <w:tcPr>
            <w:tcW w:w="3579" w:type="dxa"/>
          </w:tcPr>
          <w:p w14:paraId="4DA5920F" w14:textId="7BFEB26E" w:rsidR="00FD7D27" w:rsidRPr="00FD7D27" w:rsidRDefault="00FD7D27" w:rsidP="00FD7D27">
            <w:pPr>
              <w:rPr>
                <w:rFonts w:ascii="Times New Roman" w:hAnsi="Times New Roman"/>
                <w:sz w:val="24"/>
                <w:szCs w:val="24"/>
              </w:rPr>
            </w:pPr>
            <w:r w:rsidRPr="00FD7D27">
              <w:rPr>
                <w:rFonts w:ascii="Times New Roman" w:hAnsi="Times New Roman" w:cs="Times New Roman"/>
                <w:sz w:val="24"/>
                <w:szCs w:val="24"/>
              </w:rPr>
              <w:t xml:space="preserve">Инструкция по охране труда при эксплуатации копировально-множительного аппарата </w:t>
            </w:r>
          </w:p>
        </w:tc>
      </w:tr>
      <w:tr w:rsidR="002259A7" w:rsidRPr="009C2978" w14:paraId="6A091BB0" w14:textId="77777777" w:rsidTr="009C2978">
        <w:tc>
          <w:tcPr>
            <w:tcW w:w="560" w:type="dxa"/>
            <w:vMerge/>
          </w:tcPr>
          <w:p w14:paraId="38EDD609" w14:textId="77777777" w:rsidR="002259A7" w:rsidRPr="009C2978" w:rsidRDefault="002259A7" w:rsidP="00FD7D27">
            <w:pPr>
              <w:pStyle w:val="a6"/>
              <w:numPr>
                <w:ilvl w:val="0"/>
                <w:numId w:val="1"/>
              </w:numPr>
              <w:ind w:left="306" w:hanging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8" w:type="dxa"/>
            <w:vMerge/>
          </w:tcPr>
          <w:p w14:paraId="1738DD55" w14:textId="77777777" w:rsidR="002259A7" w:rsidRPr="009C2978" w:rsidRDefault="002259A7" w:rsidP="00FD7D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14:paraId="7B8FB2FC" w14:textId="5426BB9C" w:rsidR="002259A7" w:rsidRPr="009674A4" w:rsidRDefault="002259A7" w:rsidP="00FD7D27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9674A4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00</w:t>
            </w:r>
          </w:p>
        </w:tc>
        <w:tc>
          <w:tcPr>
            <w:tcW w:w="3579" w:type="dxa"/>
          </w:tcPr>
          <w:p w14:paraId="52D254B9" w14:textId="7A783103" w:rsidR="002259A7" w:rsidRPr="00FD7D27" w:rsidRDefault="002259A7" w:rsidP="00FD7D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59A7">
              <w:rPr>
                <w:rFonts w:ascii="Times New Roman" w:hAnsi="Times New Roman" w:cs="Times New Roman"/>
                <w:sz w:val="24"/>
                <w:szCs w:val="24"/>
              </w:rPr>
              <w:t>Инструкция по охране труда для персонала I группы по электробезопасности</w:t>
            </w:r>
          </w:p>
        </w:tc>
      </w:tr>
      <w:tr w:rsidR="00FD7D27" w:rsidRPr="009C2978" w14:paraId="5522D6F0" w14:textId="77777777" w:rsidTr="009C2978">
        <w:tc>
          <w:tcPr>
            <w:tcW w:w="560" w:type="dxa"/>
            <w:vMerge/>
          </w:tcPr>
          <w:p w14:paraId="5E5B879C" w14:textId="77777777" w:rsidR="00FD7D27" w:rsidRPr="009C2978" w:rsidRDefault="00FD7D27" w:rsidP="00FD7D27">
            <w:pPr>
              <w:pStyle w:val="a6"/>
              <w:numPr>
                <w:ilvl w:val="0"/>
                <w:numId w:val="1"/>
              </w:numPr>
              <w:ind w:left="306" w:hanging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8" w:type="dxa"/>
            <w:vMerge/>
          </w:tcPr>
          <w:p w14:paraId="786E6008" w14:textId="77777777" w:rsidR="00FD7D27" w:rsidRPr="009C2978" w:rsidRDefault="00FD7D27" w:rsidP="00FD7D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14:paraId="3D67167B" w14:textId="57A70DE2" w:rsidR="00FD7D27" w:rsidRPr="009674A4" w:rsidRDefault="00FD7D27" w:rsidP="00FD7D27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9674A4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00</w:t>
            </w:r>
          </w:p>
        </w:tc>
        <w:tc>
          <w:tcPr>
            <w:tcW w:w="3579" w:type="dxa"/>
          </w:tcPr>
          <w:p w14:paraId="36D64506" w14:textId="751015C0" w:rsidR="00FD7D27" w:rsidRPr="00FD7D27" w:rsidRDefault="00FD7D27" w:rsidP="00FD7D27">
            <w:pPr>
              <w:rPr>
                <w:rFonts w:ascii="Times New Roman" w:hAnsi="Times New Roman"/>
                <w:sz w:val="24"/>
                <w:szCs w:val="24"/>
              </w:rPr>
            </w:pPr>
            <w:r w:rsidRPr="00FD7D27">
              <w:rPr>
                <w:rFonts w:ascii="Times New Roman" w:hAnsi="Times New Roman" w:cs="Times New Roman"/>
                <w:sz w:val="24"/>
                <w:szCs w:val="24"/>
              </w:rPr>
              <w:t>Инструкция по охране труда при эксплуатации бытовых электроприборов (кондиционера, холодильника, микроволновой печи, электрочайника и др.)</w:t>
            </w:r>
          </w:p>
        </w:tc>
      </w:tr>
      <w:tr w:rsidR="00FD7D27" w:rsidRPr="009C2978" w14:paraId="225EB83B" w14:textId="77777777" w:rsidTr="009C2978">
        <w:tc>
          <w:tcPr>
            <w:tcW w:w="560" w:type="dxa"/>
            <w:vMerge w:val="restart"/>
          </w:tcPr>
          <w:p w14:paraId="5C89CAD3" w14:textId="77777777" w:rsidR="00FD7D27" w:rsidRPr="009C2978" w:rsidRDefault="00FD7D27" w:rsidP="00FD7D27">
            <w:pPr>
              <w:pStyle w:val="a6"/>
              <w:numPr>
                <w:ilvl w:val="0"/>
                <w:numId w:val="1"/>
              </w:numPr>
              <w:ind w:left="306" w:hanging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8" w:type="dxa"/>
            <w:vMerge w:val="restart"/>
          </w:tcPr>
          <w:p w14:paraId="2D36EF3F" w14:textId="5845FBF4" w:rsidR="00FD7D27" w:rsidRPr="009C2978" w:rsidRDefault="00FD7D27" w:rsidP="00FD7D2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59A7">
              <w:rPr>
                <w:rFonts w:ascii="Times New Roman" w:hAnsi="Times New Roman" w:cs="Times New Roman"/>
                <w:sz w:val="24"/>
                <w:szCs w:val="24"/>
              </w:rPr>
              <w:t xml:space="preserve">Правила применения смывающих и (или) обезвреживающих средств, которыми </w:t>
            </w:r>
            <w:r w:rsidRPr="002259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обеспечивается работник</w:t>
            </w:r>
            <w:r w:rsidR="002259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259A7" w:rsidRPr="002259A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highlight w:val="yellow"/>
              </w:rPr>
              <w:t>(если ДСИЗ используются</w:t>
            </w:r>
            <w:r w:rsidR="001E480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highlight w:val="yellow"/>
              </w:rPr>
              <w:t>, если не используются – удалить пункт 3</w:t>
            </w:r>
            <w:r w:rsidR="002259A7" w:rsidRPr="002259A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highlight w:val="yellow"/>
              </w:rPr>
              <w:t>)</w:t>
            </w:r>
          </w:p>
        </w:tc>
        <w:tc>
          <w:tcPr>
            <w:tcW w:w="1524" w:type="dxa"/>
          </w:tcPr>
          <w:p w14:paraId="2F8521A0" w14:textId="77777777" w:rsidR="00FD7D27" w:rsidRPr="009674A4" w:rsidRDefault="00FD7D27" w:rsidP="00FD7D27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lastRenderedPageBreak/>
              <w:t>00</w:t>
            </w:r>
          </w:p>
        </w:tc>
        <w:tc>
          <w:tcPr>
            <w:tcW w:w="3579" w:type="dxa"/>
          </w:tcPr>
          <w:p w14:paraId="2167B385" w14:textId="77777777" w:rsidR="00FD7D27" w:rsidRPr="002259A7" w:rsidRDefault="00FD7D27" w:rsidP="00FD7D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59A7">
              <w:rPr>
                <w:rFonts w:ascii="Times New Roman" w:hAnsi="Times New Roman" w:cs="Times New Roman"/>
                <w:sz w:val="24"/>
                <w:szCs w:val="24"/>
              </w:rPr>
              <w:t>Инструкция о правилах применения смывающих и (или) обезвреживающих средств</w:t>
            </w:r>
          </w:p>
        </w:tc>
      </w:tr>
      <w:tr w:rsidR="00FD7D27" w:rsidRPr="009C2978" w14:paraId="3A3723AA" w14:textId="77777777" w:rsidTr="007B23D0">
        <w:trPr>
          <w:trHeight w:val="876"/>
        </w:trPr>
        <w:tc>
          <w:tcPr>
            <w:tcW w:w="560" w:type="dxa"/>
            <w:vMerge/>
          </w:tcPr>
          <w:p w14:paraId="26CE6AC7" w14:textId="77777777" w:rsidR="00FD7D27" w:rsidRPr="009C2978" w:rsidRDefault="00FD7D27" w:rsidP="00FD7D27">
            <w:pPr>
              <w:pStyle w:val="a6"/>
              <w:numPr>
                <w:ilvl w:val="0"/>
                <w:numId w:val="1"/>
              </w:numPr>
              <w:ind w:left="306" w:hanging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8" w:type="dxa"/>
            <w:vMerge/>
          </w:tcPr>
          <w:p w14:paraId="57E328BC" w14:textId="77777777" w:rsidR="00FD7D27" w:rsidRPr="009C2978" w:rsidRDefault="00FD7D27" w:rsidP="00FD7D2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14:paraId="409EA956" w14:textId="77777777" w:rsidR="00FD7D27" w:rsidRPr="009674A4" w:rsidRDefault="00FD7D27" w:rsidP="00FD7D27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9674A4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-</w:t>
            </w:r>
          </w:p>
        </w:tc>
        <w:tc>
          <w:tcPr>
            <w:tcW w:w="3579" w:type="dxa"/>
          </w:tcPr>
          <w:p w14:paraId="21D31772" w14:textId="77777777" w:rsidR="00FD7D27" w:rsidRPr="002259A7" w:rsidRDefault="00FD7D27" w:rsidP="00FD7D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59A7">
              <w:rPr>
                <w:rFonts w:ascii="Times New Roman" w:hAnsi="Times New Roman" w:cs="Times New Roman"/>
                <w:sz w:val="24"/>
                <w:szCs w:val="24"/>
              </w:rPr>
              <w:t>Нормы выдачи дерматологических СИЗ и смывающих средств</w:t>
            </w:r>
          </w:p>
        </w:tc>
      </w:tr>
      <w:tr w:rsidR="00FD7D27" w:rsidRPr="009C2978" w14:paraId="10EEB02B" w14:textId="77777777" w:rsidTr="009C2978">
        <w:tc>
          <w:tcPr>
            <w:tcW w:w="560" w:type="dxa"/>
            <w:vMerge w:val="restart"/>
          </w:tcPr>
          <w:p w14:paraId="49A00BD6" w14:textId="77777777" w:rsidR="00FD7D27" w:rsidRPr="009C2978" w:rsidRDefault="00FD7D27" w:rsidP="00FD7D27">
            <w:pPr>
              <w:pStyle w:val="a6"/>
              <w:numPr>
                <w:ilvl w:val="0"/>
                <w:numId w:val="1"/>
              </w:numPr>
              <w:ind w:left="306" w:hanging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8" w:type="dxa"/>
            <w:vMerge w:val="restart"/>
          </w:tcPr>
          <w:p w14:paraId="1BF2DA19" w14:textId="77777777" w:rsidR="00FD7D27" w:rsidRPr="009C2978" w:rsidRDefault="00FD7D27" w:rsidP="00FD7D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2978">
              <w:rPr>
                <w:rFonts w:ascii="Times New Roman" w:hAnsi="Times New Roman" w:cs="Times New Roman"/>
                <w:sz w:val="24"/>
                <w:szCs w:val="24"/>
              </w:rPr>
              <w:t>Вопросы оказания первой помощи пострадавшим.</w:t>
            </w:r>
          </w:p>
          <w:p w14:paraId="4EA5C440" w14:textId="77777777" w:rsidR="00FD7D27" w:rsidRPr="009C2978" w:rsidRDefault="00FD7D27" w:rsidP="00FD7D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2978">
              <w:rPr>
                <w:rFonts w:ascii="Times New Roman" w:hAnsi="Times New Roman" w:cs="Times New Roman"/>
                <w:sz w:val="24"/>
                <w:szCs w:val="24"/>
              </w:rPr>
              <w:t>Правила оказания первой помощи пострадавшим.</w:t>
            </w:r>
          </w:p>
        </w:tc>
        <w:tc>
          <w:tcPr>
            <w:tcW w:w="1524" w:type="dxa"/>
          </w:tcPr>
          <w:p w14:paraId="4866BCEB" w14:textId="77777777" w:rsidR="00FD7D27" w:rsidRPr="009674A4" w:rsidRDefault="00FD7D27" w:rsidP="00FD7D27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9674A4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00</w:t>
            </w:r>
          </w:p>
        </w:tc>
        <w:tc>
          <w:tcPr>
            <w:tcW w:w="3579" w:type="dxa"/>
          </w:tcPr>
          <w:p w14:paraId="286A4BE7" w14:textId="77777777" w:rsidR="00FD7D27" w:rsidRPr="001E4808" w:rsidRDefault="00FD7D27" w:rsidP="00FD7D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4808">
              <w:rPr>
                <w:rFonts w:ascii="Times New Roman" w:hAnsi="Times New Roman" w:cs="Times New Roman"/>
                <w:sz w:val="24"/>
                <w:szCs w:val="24"/>
              </w:rPr>
              <w:t>Инструкция по оказанию первой помощи</w:t>
            </w:r>
          </w:p>
        </w:tc>
      </w:tr>
      <w:tr w:rsidR="00FD7D27" w:rsidRPr="009C2978" w14:paraId="6F469ED6" w14:textId="77777777" w:rsidTr="009C2978">
        <w:tc>
          <w:tcPr>
            <w:tcW w:w="560" w:type="dxa"/>
            <w:vMerge/>
          </w:tcPr>
          <w:p w14:paraId="2FE90D88" w14:textId="77777777" w:rsidR="00FD7D27" w:rsidRPr="009C2978" w:rsidRDefault="00FD7D27" w:rsidP="00FD7D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8" w:type="dxa"/>
            <w:vMerge/>
          </w:tcPr>
          <w:p w14:paraId="1AB8DED2" w14:textId="77777777" w:rsidR="00FD7D27" w:rsidRPr="009C2978" w:rsidRDefault="00FD7D27" w:rsidP="00FD7D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14:paraId="4148CB8C" w14:textId="77777777" w:rsidR="00FD7D27" w:rsidRPr="009674A4" w:rsidRDefault="00FD7D27" w:rsidP="00FD7D27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9674A4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00</w:t>
            </w:r>
          </w:p>
        </w:tc>
        <w:tc>
          <w:tcPr>
            <w:tcW w:w="3579" w:type="dxa"/>
          </w:tcPr>
          <w:p w14:paraId="20B5889C" w14:textId="77777777" w:rsidR="00FD7D27" w:rsidRPr="001E4808" w:rsidRDefault="00FD7D27" w:rsidP="00FD7D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4808">
              <w:rPr>
                <w:rFonts w:ascii="Times New Roman" w:hAnsi="Times New Roman" w:cs="Times New Roman"/>
                <w:sz w:val="24"/>
                <w:szCs w:val="24"/>
              </w:rPr>
              <w:t xml:space="preserve">Инструкция по оказанию первой помощи с применением аптечки для оказания первой помощи </w:t>
            </w:r>
          </w:p>
        </w:tc>
      </w:tr>
    </w:tbl>
    <w:p w14:paraId="0348739A" w14:textId="77777777" w:rsidR="005F3825" w:rsidRDefault="005F3825">
      <w:bookmarkStart w:id="0" w:name="_GoBack"/>
      <w:bookmarkEnd w:id="0"/>
    </w:p>
    <w:sectPr w:rsidR="005F3825" w:rsidSect="009C297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3E28E6" w14:textId="77777777" w:rsidR="00FD3AB5" w:rsidRDefault="00FD3AB5" w:rsidP="003B5D43">
      <w:pPr>
        <w:spacing w:after="0" w:line="240" w:lineRule="auto"/>
      </w:pPr>
      <w:r>
        <w:separator/>
      </w:r>
    </w:p>
  </w:endnote>
  <w:endnote w:type="continuationSeparator" w:id="0">
    <w:p w14:paraId="0A0BE24F" w14:textId="77777777" w:rsidR="00FD3AB5" w:rsidRDefault="00FD3AB5" w:rsidP="003B5D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91FFE9" w14:textId="77777777" w:rsidR="003B5D43" w:rsidRDefault="003B5D43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C03756" w14:textId="77777777" w:rsidR="003B5D43" w:rsidRDefault="003B5D43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2C83FE" w14:textId="77777777" w:rsidR="003B5D43" w:rsidRDefault="003B5D43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790106" w14:textId="77777777" w:rsidR="00FD3AB5" w:rsidRDefault="00FD3AB5" w:rsidP="003B5D43">
      <w:pPr>
        <w:spacing w:after="0" w:line="240" w:lineRule="auto"/>
      </w:pPr>
      <w:r>
        <w:separator/>
      </w:r>
    </w:p>
  </w:footnote>
  <w:footnote w:type="continuationSeparator" w:id="0">
    <w:p w14:paraId="3D13CEE8" w14:textId="77777777" w:rsidR="00FD3AB5" w:rsidRDefault="00FD3AB5" w:rsidP="003B5D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984CE" w14:textId="77777777" w:rsidR="003B5D43" w:rsidRDefault="003B5D43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55F124" w14:textId="77777777" w:rsidR="003B5D43" w:rsidRDefault="003B5D43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6B15DA" w14:textId="77777777" w:rsidR="003B5D43" w:rsidRDefault="003B5D43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9865B2"/>
    <w:multiLevelType w:val="hybridMultilevel"/>
    <w:tmpl w:val="75D635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3825"/>
    <w:rsid w:val="000354D3"/>
    <w:rsid w:val="000543FB"/>
    <w:rsid w:val="000831F5"/>
    <w:rsid w:val="000927D1"/>
    <w:rsid w:val="000B25D2"/>
    <w:rsid w:val="000F1065"/>
    <w:rsid w:val="0010162F"/>
    <w:rsid w:val="001E4808"/>
    <w:rsid w:val="002259A7"/>
    <w:rsid w:val="002C0680"/>
    <w:rsid w:val="002F54B2"/>
    <w:rsid w:val="003345AD"/>
    <w:rsid w:val="003B5D43"/>
    <w:rsid w:val="003E5D60"/>
    <w:rsid w:val="003E63B3"/>
    <w:rsid w:val="004674FF"/>
    <w:rsid w:val="0047482C"/>
    <w:rsid w:val="004C7783"/>
    <w:rsid w:val="0053645F"/>
    <w:rsid w:val="00580D0C"/>
    <w:rsid w:val="005938CC"/>
    <w:rsid w:val="005D54EB"/>
    <w:rsid w:val="005F3825"/>
    <w:rsid w:val="006B78C3"/>
    <w:rsid w:val="006E7206"/>
    <w:rsid w:val="007B23D0"/>
    <w:rsid w:val="008222B9"/>
    <w:rsid w:val="008B122E"/>
    <w:rsid w:val="00942E8A"/>
    <w:rsid w:val="009674A4"/>
    <w:rsid w:val="009B3281"/>
    <w:rsid w:val="009C2978"/>
    <w:rsid w:val="009C2DEC"/>
    <w:rsid w:val="009F1521"/>
    <w:rsid w:val="00A05303"/>
    <w:rsid w:val="00B02EDC"/>
    <w:rsid w:val="00B0768D"/>
    <w:rsid w:val="00B714C7"/>
    <w:rsid w:val="00C46C70"/>
    <w:rsid w:val="00C933A0"/>
    <w:rsid w:val="00CB0F9E"/>
    <w:rsid w:val="00DA28D9"/>
    <w:rsid w:val="00DE473E"/>
    <w:rsid w:val="00E4587E"/>
    <w:rsid w:val="00EE2191"/>
    <w:rsid w:val="00FD3AB5"/>
    <w:rsid w:val="00FD7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ECF8E"/>
  <w15:chartTrackingRefBased/>
  <w15:docId w15:val="{2342B878-6291-4AE5-AE3B-3F6CEA70D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Для документов"/>
    <w:basedOn w:val="a"/>
    <w:link w:val="a4"/>
    <w:autoRedefine/>
    <w:qFormat/>
    <w:rsid w:val="00EE2191"/>
    <w:pPr>
      <w:spacing w:after="0" w:line="276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a4">
    <w:name w:val="Для документов Знак"/>
    <w:basedOn w:val="a0"/>
    <w:link w:val="a3"/>
    <w:rsid w:val="00EE2191"/>
    <w:rPr>
      <w:rFonts w:ascii="Times New Roman" w:hAnsi="Times New Roman" w:cs="Times New Roman"/>
      <w:sz w:val="24"/>
      <w:szCs w:val="24"/>
    </w:rPr>
  </w:style>
  <w:style w:type="table" w:styleId="a5">
    <w:name w:val="Table Grid"/>
    <w:basedOn w:val="a1"/>
    <w:uiPriority w:val="39"/>
    <w:rsid w:val="005F38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9C2DEC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3B5D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B5D43"/>
  </w:style>
  <w:style w:type="paragraph" w:styleId="a9">
    <w:name w:val="footer"/>
    <w:basedOn w:val="a"/>
    <w:link w:val="aa"/>
    <w:uiPriority w:val="99"/>
    <w:unhideWhenUsed/>
    <w:rsid w:val="003B5D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B5D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351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Kozlovs</cp:lastModifiedBy>
  <cp:revision>4</cp:revision>
  <dcterms:created xsi:type="dcterms:W3CDTF">2026-08-26T07:47:00Z</dcterms:created>
  <dcterms:modified xsi:type="dcterms:W3CDTF">2026-08-28T06:34:00Z</dcterms:modified>
</cp:coreProperties>
</file>